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857C" w14:textId="677ECEE0" w:rsidR="002244BE" w:rsidRPr="00104729" w:rsidRDefault="002244BE" w:rsidP="2EF031AF">
      <w:pPr>
        <w:pStyle w:val="Default"/>
        <w:spacing w:line="276" w:lineRule="auto"/>
        <w:ind w:left="567" w:hanging="567"/>
        <w:jc w:val="center"/>
        <w:rPr>
          <w:rFonts w:eastAsia="Times New Roman"/>
          <w:b/>
          <w:bCs/>
          <w:color w:val="auto"/>
        </w:rPr>
      </w:pPr>
      <w:r w:rsidRPr="2EF031AF">
        <w:rPr>
          <w:rFonts w:eastAsia="Times New Roman"/>
          <w:b/>
          <w:bCs/>
          <w:color w:val="auto"/>
        </w:rPr>
        <w:t>ANDMETE TÖÖTLEMISE LEPING</w:t>
      </w:r>
      <w:r w:rsidR="00DF0550" w:rsidRPr="2EF031AF">
        <w:rPr>
          <w:rFonts w:eastAsia="Times New Roman"/>
          <w:b/>
          <w:bCs/>
          <w:color w:val="auto"/>
        </w:rPr>
        <w:t xml:space="preserve"> </w:t>
      </w:r>
      <w:r w:rsidR="007B6FCE" w:rsidRPr="2EF031AF">
        <w:rPr>
          <w:rFonts w:eastAsia="Times New Roman"/>
          <w:b/>
          <w:bCs/>
          <w:color w:val="auto"/>
        </w:rPr>
        <w:t>n</w:t>
      </w:r>
      <w:r w:rsidRPr="2EF031AF">
        <w:rPr>
          <w:rFonts w:eastAsia="Times New Roman"/>
          <w:b/>
          <w:bCs/>
          <w:color w:val="auto"/>
        </w:rPr>
        <w:t>r</w:t>
      </w:r>
      <w:r w:rsidR="007B6FCE" w:rsidRPr="2EF031AF">
        <w:rPr>
          <w:rFonts w:eastAsia="Times New Roman"/>
          <w:b/>
          <w:bCs/>
          <w:color w:val="auto"/>
        </w:rPr>
        <w:t xml:space="preserve"> </w:t>
      </w:r>
      <w:r w:rsidR="008F538D" w:rsidRPr="008F538D">
        <w:rPr>
          <w:rFonts w:eastAsia="Times New Roman"/>
          <w:b/>
          <w:bCs/>
          <w:color w:val="auto"/>
        </w:rPr>
        <w:t>3.2-5/25/465-1</w:t>
      </w:r>
    </w:p>
    <w:p w14:paraId="017C857D" w14:textId="77777777" w:rsidR="002244BE" w:rsidRPr="007B6FCE" w:rsidRDefault="002244BE" w:rsidP="2EF031AF">
      <w:pPr>
        <w:pStyle w:val="Default"/>
        <w:spacing w:line="276" w:lineRule="auto"/>
        <w:ind w:left="567" w:hanging="567"/>
        <w:jc w:val="both"/>
        <w:rPr>
          <w:rFonts w:eastAsia="Times New Roman"/>
          <w:b/>
          <w:bCs/>
          <w:color w:val="auto"/>
        </w:rPr>
      </w:pPr>
    </w:p>
    <w:p w14:paraId="017C857E" w14:textId="77777777" w:rsidR="00DD5BB2" w:rsidRPr="007B6FCE" w:rsidRDefault="00DD5BB2" w:rsidP="2EF031AF">
      <w:pPr>
        <w:pStyle w:val="Default"/>
        <w:ind w:left="567" w:hanging="567"/>
        <w:jc w:val="both"/>
        <w:rPr>
          <w:rFonts w:eastAsia="Times New Roman"/>
          <w:b/>
          <w:bCs/>
          <w:color w:val="auto"/>
        </w:rPr>
      </w:pPr>
    </w:p>
    <w:p w14:paraId="017C857F" w14:textId="234B7350" w:rsidR="002244BE" w:rsidRPr="007B6FCE" w:rsidRDefault="00CB3851" w:rsidP="00A909E9">
      <w:pPr>
        <w:jc w:val="both"/>
        <w:rPr>
          <w:rFonts w:ascii="Times New Roman" w:eastAsia="Times New Roman" w:hAnsi="Times New Roman" w:cs="Times New Roman"/>
          <w:color w:val="000000" w:themeColor="text1"/>
          <w:sz w:val="24"/>
          <w:szCs w:val="24"/>
        </w:rPr>
      </w:pPr>
      <w:r w:rsidRPr="2EF031AF">
        <w:rPr>
          <w:rFonts w:ascii="Times New Roman" w:eastAsia="Times New Roman" w:hAnsi="Times New Roman" w:cs="Times New Roman"/>
          <w:b/>
          <w:bCs/>
          <w:sz w:val="24"/>
          <w:szCs w:val="24"/>
        </w:rPr>
        <w:t>Transpordi</w:t>
      </w:r>
      <w:r w:rsidR="002244BE" w:rsidRPr="2EF031AF">
        <w:rPr>
          <w:rFonts w:ascii="Times New Roman" w:eastAsia="Times New Roman" w:hAnsi="Times New Roman" w:cs="Times New Roman"/>
          <w:b/>
          <w:bCs/>
          <w:sz w:val="24"/>
          <w:szCs w:val="24"/>
        </w:rPr>
        <w:t>amet</w:t>
      </w:r>
      <w:r w:rsidR="002244BE" w:rsidRPr="2EF031AF">
        <w:rPr>
          <w:rFonts w:ascii="Times New Roman" w:eastAsia="Times New Roman" w:hAnsi="Times New Roman" w:cs="Times New Roman"/>
          <w:sz w:val="24"/>
          <w:szCs w:val="24"/>
        </w:rPr>
        <w:t xml:space="preserve">, registrikoodiga 70001490, aadressiga </w:t>
      </w:r>
      <w:r w:rsidRPr="2EF031AF">
        <w:rPr>
          <w:rFonts w:ascii="Times New Roman" w:eastAsia="Times New Roman" w:hAnsi="Times New Roman" w:cs="Times New Roman"/>
          <w:sz w:val="24"/>
          <w:szCs w:val="24"/>
        </w:rPr>
        <w:t>Valge</w:t>
      </w:r>
      <w:r w:rsidR="006D2CEF" w:rsidRPr="2EF031AF">
        <w:rPr>
          <w:rFonts w:ascii="Times New Roman" w:eastAsia="Times New Roman" w:hAnsi="Times New Roman" w:cs="Times New Roman"/>
          <w:sz w:val="24"/>
          <w:szCs w:val="24"/>
        </w:rPr>
        <w:t xml:space="preserve"> 4</w:t>
      </w:r>
      <w:r w:rsidR="002244BE" w:rsidRPr="2EF031AF">
        <w:rPr>
          <w:rFonts w:ascii="Times New Roman" w:eastAsia="Times New Roman" w:hAnsi="Times New Roman" w:cs="Times New Roman"/>
          <w:sz w:val="24"/>
          <w:szCs w:val="24"/>
        </w:rPr>
        <w:t>, 1</w:t>
      </w:r>
      <w:r w:rsidR="00AB2266" w:rsidRPr="2EF031AF">
        <w:rPr>
          <w:rFonts w:ascii="Times New Roman" w:eastAsia="Times New Roman" w:hAnsi="Times New Roman" w:cs="Times New Roman"/>
          <w:sz w:val="24"/>
          <w:szCs w:val="24"/>
        </w:rPr>
        <w:t>1413</w:t>
      </w:r>
      <w:r w:rsidR="002244BE" w:rsidRPr="2EF031AF">
        <w:rPr>
          <w:rFonts w:ascii="Times New Roman" w:eastAsia="Times New Roman" w:hAnsi="Times New Roman" w:cs="Times New Roman"/>
          <w:sz w:val="24"/>
          <w:szCs w:val="24"/>
        </w:rPr>
        <w:t xml:space="preserve"> Tallinn, mida esindab</w:t>
      </w:r>
      <w:r w:rsidR="007B6FCE" w:rsidRPr="2EF031AF">
        <w:rPr>
          <w:rFonts w:ascii="Times New Roman" w:eastAsia="Times New Roman" w:hAnsi="Times New Roman" w:cs="Times New Roman"/>
          <w:sz w:val="24"/>
          <w:szCs w:val="24"/>
        </w:rPr>
        <w:t xml:space="preserve"> </w:t>
      </w:r>
      <w:r w:rsidR="00D23A6B">
        <w:rPr>
          <w:rFonts w:ascii="Times New Roman" w:eastAsia="Times New Roman" w:hAnsi="Times New Roman" w:cs="Times New Roman"/>
          <w:sz w:val="24"/>
          <w:szCs w:val="24"/>
        </w:rPr>
        <w:t xml:space="preserve">sõidukite registriosakonna juhataja </w:t>
      </w:r>
      <w:r w:rsidR="00BE353B">
        <w:rPr>
          <w:rFonts w:ascii="Times New Roman" w:eastAsia="Times New Roman" w:hAnsi="Times New Roman" w:cs="Times New Roman"/>
          <w:sz w:val="24"/>
          <w:szCs w:val="24"/>
        </w:rPr>
        <w:t>Märten Surva</w:t>
      </w:r>
      <w:r w:rsidR="002244BE" w:rsidRPr="2EF031AF">
        <w:rPr>
          <w:rFonts w:ascii="Times New Roman" w:eastAsia="Times New Roman" w:hAnsi="Times New Roman" w:cs="Times New Roman"/>
          <w:sz w:val="24"/>
          <w:szCs w:val="24"/>
        </w:rPr>
        <w:t xml:space="preserve">, kes tegutseb </w:t>
      </w:r>
      <w:r w:rsidR="007B6FCE" w:rsidRPr="2EF031AF">
        <w:rPr>
          <w:rFonts w:ascii="Times New Roman" w:eastAsia="Times New Roman" w:hAnsi="Times New Roman" w:cs="Times New Roman"/>
          <w:color w:val="000000" w:themeColor="text1"/>
          <w:sz w:val="24"/>
          <w:szCs w:val="24"/>
        </w:rPr>
        <w:t xml:space="preserve">peadirektori </w:t>
      </w:r>
      <w:r w:rsidR="0094478B" w:rsidRPr="00053E0F">
        <w:rPr>
          <w:rFonts w:ascii="Times New Roman" w:eastAsia="Times New Roman" w:hAnsi="Times New Roman" w:cs="Times New Roman"/>
          <w:sz w:val="24"/>
          <w:szCs w:val="24"/>
        </w:rPr>
        <w:t>volikirja</w:t>
      </w:r>
      <w:r w:rsidR="007B6FCE" w:rsidRPr="00053E0F">
        <w:rPr>
          <w:rFonts w:ascii="Times New Roman" w:eastAsia="Times New Roman" w:hAnsi="Times New Roman" w:cs="Times New Roman"/>
          <w:color w:val="000000" w:themeColor="text1"/>
          <w:sz w:val="24"/>
          <w:szCs w:val="24"/>
        </w:rPr>
        <w:t xml:space="preserve"> </w:t>
      </w:r>
      <w:r w:rsidR="002244BE" w:rsidRPr="2EF031AF">
        <w:rPr>
          <w:rFonts w:ascii="Times New Roman" w:eastAsia="Times New Roman" w:hAnsi="Times New Roman" w:cs="Times New Roman"/>
          <w:sz w:val="24"/>
          <w:szCs w:val="24"/>
        </w:rPr>
        <w:t xml:space="preserve">alusel, </w:t>
      </w:r>
    </w:p>
    <w:p w14:paraId="017C8580" w14:textId="77777777" w:rsidR="002244BE" w:rsidRPr="00104729" w:rsidRDefault="002244BE" w:rsidP="2EF031AF">
      <w:pPr>
        <w:pStyle w:val="Default"/>
        <w:spacing w:before="240" w:after="240"/>
        <w:ind w:left="567" w:hanging="567"/>
        <w:jc w:val="both"/>
        <w:rPr>
          <w:rFonts w:eastAsia="Times New Roman"/>
          <w:color w:val="auto"/>
        </w:rPr>
      </w:pPr>
      <w:r w:rsidRPr="2EF031AF">
        <w:rPr>
          <w:rFonts w:eastAsia="Times New Roman"/>
          <w:color w:val="auto"/>
        </w:rPr>
        <w:t xml:space="preserve">ja </w:t>
      </w:r>
    </w:p>
    <w:p w14:paraId="017C8581" w14:textId="2864C94B" w:rsidR="002244BE" w:rsidRPr="00104729" w:rsidRDefault="006B6D5A" w:rsidP="2EF031AF">
      <w:pPr>
        <w:pStyle w:val="Default"/>
        <w:jc w:val="both"/>
        <w:rPr>
          <w:rFonts w:eastAsia="Times New Roman"/>
          <w:color w:val="auto"/>
        </w:rPr>
      </w:pPr>
      <w:r w:rsidRPr="006B6D5A">
        <w:rPr>
          <w:rFonts w:eastAsia="Times New Roman"/>
          <w:b/>
          <w:bCs/>
          <w:color w:val="auto"/>
        </w:rPr>
        <w:t>OÜ Varuosade Taaskasutus</w:t>
      </w:r>
      <w:r w:rsidR="002244BE" w:rsidRPr="00752159">
        <w:rPr>
          <w:rFonts w:eastAsia="Times New Roman"/>
          <w:color w:val="auto"/>
        </w:rPr>
        <w:t xml:space="preserve">, registrikoodiga </w:t>
      </w:r>
      <w:r w:rsidR="0006175E" w:rsidRPr="0006175E">
        <w:rPr>
          <w:rFonts w:eastAsia="Times New Roman"/>
          <w:color w:val="auto"/>
        </w:rPr>
        <w:t>14776313</w:t>
      </w:r>
      <w:r w:rsidR="002244BE" w:rsidRPr="00752159">
        <w:rPr>
          <w:rFonts w:eastAsia="Times New Roman"/>
          <w:color w:val="auto"/>
        </w:rPr>
        <w:t>, aadressiga</w:t>
      </w:r>
      <w:r w:rsidR="002C3181" w:rsidRPr="00752159">
        <w:rPr>
          <w:rFonts w:eastAsia="Times New Roman"/>
          <w:color w:val="auto"/>
        </w:rPr>
        <w:t xml:space="preserve"> </w:t>
      </w:r>
      <w:r w:rsidR="00876EAD" w:rsidRPr="00876EAD">
        <w:rPr>
          <w:rFonts w:eastAsia="Times New Roman"/>
          <w:color w:val="auto"/>
        </w:rPr>
        <w:t>Viljandi maakond, Viljandi vald, Viiratsi alevik, Sõpruse tn 20-11, 70101</w:t>
      </w:r>
      <w:r w:rsidR="00C25601" w:rsidRPr="00C25601">
        <w:rPr>
          <w:rFonts w:eastAsia="Times New Roman"/>
          <w:color w:val="auto"/>
        </w:rPr>
        <w:t xml:space="preserve"> </w:t>
      </w:r>
      <w:r w:rsidR="002244BE" w:rsidRPr="2EF031AF">
        <w:rPr>
          <w:rFonts w:eastAsia="Times New Roman"/>
          <w:color w:val="auto"/>
        </w:rPr>
        <w:t xml:space="preserve">(edaspidi </w:t>
      </w:r>
      <w:r w:rsidR="006529B6" w:rsidRPr="00041673">
        <w:rPr>
          <w:rFonts w:eastAsia="Times New Roman"/>
          <w:b/>
          <w:bCs/>
          <w:color w:val="auto"/>
        </w:rPr>
        <w:t>l</w:t>
      </w:r>
      <w:r w:rsidR="002244BE" w:rsidRPr="00041673">
        <w:rPr>
          <w:rFonts w:eastAsia="Times New Roman"/>
          <w:b/>
          <w:bCs/>
          <w:color w:val="auto"/>
        </w:rPr>
        <w:t>ammutuskoda</w:t>
      </w:r>
      <w:r w:rsidR="002244BE" w:rsidRPr="2EF031AF">
        <w:rPr>
          <w:rFonts w:eastAsia="Times New Roman"/>
          <w:color w:val="auto"/>
        </w:rPr>
        <w:t>), mida esinda</w:t>
      </w:r>
      <w:r w:rsidR="0085099D">
        <w:rPr>
          <w:rFonts w:eastAsia="Times New Roman"/>
          <w:color w:val="auto"/>
        </w:rPr>
        <w:t>b</w:t>
      </w:r>
      <w:r w:rsidR="002244BE" w:rsidRPr="2EF031AF">
        <w:rPr>
          <w:rFonts w:eastAsia="Times New Roman"/>
          <w:color w:val="auto"/>
        </w:rPr>
        <w:t xml:space="preserve"> </w:t>
      </w:r>
      <w:r w:rsidR="00D23A6B">
        <w:rPr>
          <w:rFonts w:eastAsia="Times New Roman"/>
          <w:color w:val="auto"/>
        </w:rPr>
        <w:t xml:space="preserve">juhatuse liige </w:t>
      </w:r>
      <w:r w:rsidR="00A2746D" w:rsidRPr="00A2746D">
        <w:rPr>
          <w:rFonts w:eastAsia="Times New Roman"/>
          <w:color w:val="auto"/>
        </w:rPr>
        <w:t>Kadri Sepp</w:t>
      </w:r>
      <w:r w:rsidR="002244BE" w:rsidRPr="2EF031AF">
        <w:rPr>
          <w:rFonts w:eastAsia="Times New Roman"/>
          <w:color w:val="auto"/>
        </w:rPr>
        <w:t xml:space="preserve">, </w:t>
      </w:r>
    </w:p>
    <w:p w14:paraId="017C8582" w14:textId="77777777" w:rsidR="002244BE" w:rsidRPr="00104729" w:rsidRDefault="002244BE" w:rsidP="2EF031AF">
      <w:pPr>
        <w:pStyle w:val="Default"/>
        <w:ind w:left="567" w:hanging="567"/>
        <w:jc w:val="both"/>
        <w:rPr>
          <w:rFonts w:eastAsia="Times New Roman"/>
          <w:color w:val="auto"/>
        </w:rPr>
      </w:pPr>
    </w:p>
    <w:p w14:paraId="017C8583" w14:textId="24B5D770" w:rsidR="002244BE" w:rsidRPr="00104729" w:rsidRDefault="002244BE" w:rsidP="2EF031AF">
      <w:pPr>
        <w:pStyle w:val="Default"/>
        <w:ind w:left="567" w:hanging="567"/>
        <w:jc w:val="both"/>
        <w:rPr>
          <w:rFonts w:eastAsia="Times New Roman"/>
          <w:color w:val="auto"/>
        </w:rPr>
      </w:pPr>
      <w:r w:rsidRPr="2EF031AF">
        <w:rPr>
          <w:rFonts w:eastAsia="Times New Roman"/>
          <w:color w:val="auto"/>
        </w:rPr>
        <w:t xml:space="preserve">keda edaspidi nimetatakse eraldi </w:t>
      </w:r>
      <w:r w:rsidR="005023A4" w:rsidRPr="00041673">
        <w:rPr>
          <w:rFonts w:eastAsia="Times New Roman"/>
          <w:b/>
          <w:bCs/>
          <w:color w:val="auto"/>
        </w:rPr>
        <w:t>pool</w:t>
      </w:r>
      <w:r w:rsidRPr="2EF031AF">
        <w:rPr>
          <w:rFonts w:eastAsia="Times New Roman"/>
          <w:b/>
          <w:bCs/>
          <w:color w:val="auto"/>
        </w:rPr>
        <w:t xml:space="preserve"> </w:t>
      </w:r>
      <w:r w:rsidRPr="2EF031AF">
        <w:rPr>
          <w:rFonts w:eastAsia="Times New Roman"/>
          <w:color w:val="auto"/>
        </w:rPr>
        <w:t xml:space="preserve">või koos </w:t>
      </w:r>
      <w:r w:rsidR="005023A4" w:rsidRPr="00041673">
        <w:rPr>
          <w:rFonts w:eastAsia="Times New Roman"/>
          <w:b/>
          <w:bCs/>
          <w:color w:val="auto"/>
        </w:rPr>
        <w:t>pool</w:t>
      </w:r>
      <w:r w:rsidRPr="00041673">
        <w:rPr>
          <w:rFonts w:eastAsia="Times New Roman"/>
          <w:b/>
          <w:bCs/>
          <w:color w:val="auto"/>
        </w:rPr>
        <w:t>ed</w:t>
      </w:r>
      <w:r w:rsidRPr="2EF031AF">
        <w:rPr>
          <w:rFonts w:eastAsia="Times New Roman"/>
          <w:color w:val="auto"/>
        </w:rPr>
        <w:t>,</w:t>
      </w:r>
    </w:p>
    <w:p w14:paraId="017C8584" w14:textId="77777777" w:rsidR="002244BE" w:rsidRPr="00104729" w:rsidRDefault="002244BE" w:rsidP="2EF031AF">
      <w:pPr>
        <w:pStyle w:val="Default"/>
        <w:ind w:left="567" w:hanging="567"/>
        <w:jc w:val="both"/>
        <w:rPr>
          <w:rFonts w:eastAsia="Times New Roman"/>
          <w:color w:val="auto"/>
        </w:rPr>
      </w:pPr>
      <w:r w:rsidRPr="2EF031AF">
        <w:rPr>
          <w:rFonts w:eastAsia="Times New Roman"/>
          <w:color w:val="auto"/>
        </w:rPr>
        <w:t xml:space="preserve"> </w:t>
      </w:r>
    </w:p>
    <w:p w14:paraId="017C8585" w14:textId="00B3246A" w:rsidR="002244BE" w:rsidRPr="00104729" w:rsidRDefault="002244BE" w:rsidP="2EF031AF">
      <w:pPr>
        <w:pStyle w:val="Default"/>
        <w:jc w:val="both"/>
        <w:rPr>
          <w:rFonts w:eastAsia="Times New Roman"/>
          <w:color w:val="auto"/>
        </w:rPr>
      </w:pPr>
      <w:r w:rsidRPr="2EF031AF">
        <w:rPr>
          <w:rFonts w:eastAsia="Times New Roman"/>
          <w:color w:val="auto"/>
        </w:rPr>
        <w:t xml:space="preserve">võttes aluseks majandus- ja kommunikatsiooniministri 03.03.2011. a määruse nr 19 „Mootorsõiduki ja selle haagise registreerimise tingimused ja kord” (edaspidi </w:t>
      </w:r>
      <w:r w:rsidR="004A2B3B" w:rsidRPr="00041673">
        <w:rPr>
          <w:rFonts w:eastAsia="Times New Roman"/>
          <w:b/>
          <w:bCs/>
          <w:color w:val="auto"/>
        </w:rPr>
        <w:t>m</w:t>
      </w:r>
      <w:r w:rsidRPr="00041673">
        <w:rPr>
          <w:rFonts w:eastAsia="Times New Roman"/>
          <w:b/>
          <w:bCs/>
          <w:color w:val="auto"/>
        </w:rPr>
        <w:t>äärus</w:t>
      </w:r>
      <w:r w:rsidRPr="2EF031AF">
        <w:rPr>
          <w:rFonts w:eastAsia="Times New Roman"/>
          <w:color w:val="auto"/>
        </w:rPr>
        <w:t xml:space="preserve">), eelkõige selle § 10 lg 2 teise lause ja § 3 lõike 1, samuti selle lisa 2, </w:t>
      </w:r>
    </w:p>
    <w:p w14:paraId="017C8586" w14:textId="77777777" w:rsidR="002244BE" w:rsidRPr="00104729" w:rsidRDefault="002244BE" w:rsidP="2EF031AF">
      <w:pPr>
        <w:pStyle w:val="Default"/>
        <w:ind w:left="567" w:hanging="567"/>
        <w:jc w:val="both"/>
        <w:rPr>
          <w:rFonts w:eastAsia="Times New Roman"/>
          <w:color w:val="auto"/>
        </w:rPr>
      </w:pPr>
    </w:p>
    <w:p w14:paraId="017C8587" w14:textId="16C2C02B" w:rsidR="002244BE" w:rsidRPr="00104729" w:rsidRDefault="002244BE" w:rsidP="2EF031AF">
      <w:pPr>
        <w:pStyle w:val="Default"/>
        <w:ind w:left="567" w:hanging="567"/>
        <w:jc w:val="both"/>
        <w:rPr>
          <w:rFonts w:eastAsia="Times New Roman"/>
          <w:color w:val="auto"/>
        </w:rPr>
      </w:pPr>
      <w:r w:rsidRPr="2EF031AF">
        <w:rPr>
          <w:rFonts w:eastAsia="Times New Roman"/>
          <w:color w:val="auto"/>
        </w:rPr>
        <w:t xml:space="preserve">sõlmisid käesoleva andmete töötlemise lepingu (edaspidi </w:t>
      </w:r>
      <w:r w:rsidR="005023A4" w:rsidRPr="00041673">
        <w:rPr>
          <w:rFonts w:eastAsia="Times New Roman"/>
          <w:b/>
          <w:bCs/>
          <w:color w:val="auto"/>
        </w:rPr>
        <w:t>leping</w:t>
      </w:r>
      <w:r w:rsidRPr="2EF031AF">
        <w:rPr>
          <w:rFonts w:eastAsia="Times New Roman"/>
          <w:color w:val="auto"/>
        </w:rPr>
        <w:t xml:space="preserve">) alljärgnevas: </w:t>
      </w:r>
    </w:p>
    <w:p w14:paraId="017C8588" w14:textId="77777777" w:rsidR="002244BE" w:rsidRPr="00104729" w:rsidRDefault="002244BE" w:rsidP="2EF031AF">
      <w:pPr>
        <w:pStyle w:val="Default"/>
        <w:ind w:left="567" w:hanging="567"/>
        <w:jc w:val="both"/>
        <w:rPr>
          <w:rFonts w:eastAsia="Times New Roman"/>
          <w:color w:val="auto"/>
        </w:rPr>
      </w:pPr>
    </w:p>
    <w:p w14:paraId="017C858D" w14:textId="77777777" w:rsidR="002244BE" w:rsidRPr="0045374A" w:rsidRDefault="002244BE" w:rsidP="2EF031AF">
      <w:pPr>
        <w:pStyle w:val="Default"/>
        <w:ind w:left="567" w:hanging="567"/>
        <w:jc w:val="both"/>
        <w:rPr>
          <w:rStyle w:val="Tugev"/>
        </w:rPr>
      </w:pPr>
    </w:p>
    <w:p w14:paraId="017C858E" w14:textId="2F53FFF2" w:rsidR="002244BE" w:rsidRDefault="005023A4" w:rsidP="2EF031AF">
      <w:pPr>
        <w:pStyle w:val="Default"/>
        <w:numPr>
          <w:ilvl w:val="0"/>
          <w:numId w:val="2"/>
        </w:numPr>
        <w:ind w:left="567" w:hanging="567"/>
        <w:jc w:val="both"/>
        <w:rPr>
          <w:rStyle w:val="Tugev"/>
        </w:rPr>
      </w:pPr>
      <w:r>
        <w:rPr>
          <w:rStyle w:val="Tugev"/>
        </w:rPr>
        <w:t>Leping</w:t>
      </w:r>
      <w:r w:rsidR="0045374A" w:rsidRPr="0045374A">
        <w:rPr>
          <w:rStyle w:val="Tugev"/>
        </w:rPr>
        <w:t>u objekt</w:t>
      </w:r>
      <w:r w:rsidR="002244BE" w:rsidRPr="0045374A">
        <w:rPr>
          <w:rStyle w:val="Tugev"/>
        </w:rPr>
        <w:t xml:space="preserve"> </w:t>
      </w:r>
    </w:p>
    <w:p w14:paraId="017C858F" w14:textId="77777777" w:rsidR="00DD5BB2" w:rsidRPr="00104729" w:rsidRDefault="00DD5BB2" w:rsidP="00041673">
      <w:pPr>
        <w:pStyle w:val="Default"/>
        <w:jc w:val="both"/>
        <w:rPr>
          <w:rFonts w:eastAsia="Times New Roman"/>
          <w:color w:val="auto"/>
        </w:rPr>
      </w:pPr>
    </w:p>
    <w:p w14:paraId="017C8590" w14:textId="69070237" w:rsidR="002244BE" w:rsidRPr="00104729" w:rsidRDefault="005023A4" w:rsidP="00041673">
      <w:pPr>
        <w:pStyle w:val="Default"/>
        <w:spacing w:after="68"/>
        <w:ind w:left="360"/>
        <w:jc w:val="both"/>
        <w:rPr>
          <w:rFonts w:eastAsia="Times New Roman"/>
          <w:color w:val="auto"/>
        </w:rPr>
      </w:pPr>
      <w:r>
        <w:rPr>
          <w:rFonts w:eastAsia="Times New Roman"/>
          <w:color w:val="auto"/>
        </w:rPr>
        <w:t>Leping</w:t>
      </w:r>
      <w:r w:rsidR="002244BE" w:rsidRPr="2EF031AF">
        <w:rPr>
          <w:rFonts w:eastAsia="Times New Roman"/>
          <w:color w:val="auto"/>
        </w:rPr>
        <w:t xml:space="preserve">u objektiks on </w:t>
      </w:r>
      <w:r w:rsidR="006529B6">
        <w:rPr>
          <w:rFonts w:eastAsia="Times New Roman"/>
          <w:color w:val="auto"/>
        </w:rPr>
        <w:t>lammutuskoja</w:t>
      </w:r>
      <w:r w:rsidR="002244BE" w:rsidRPr="2EF031AF">
        <w:rPr>
          <w:rFonts w:eastAsia="Times New Roman"/>
          <w:color w:val="auto"/>
        </w:rPr>
        <w:t xml:space="preserve"> käsutuses olevate lammutatud mootorsõidukite </w:t>
      </w:r>
      <w:r>
        <w:rPr>
          <w:rFonts w:eastAsia="Times New Roman"/>
          <w:color w:val="auto"/>
        </w:rPr>
        <w:t>m</w:t>
      </w:r>
      <w:r w:rsidR="002244BE" w:rsidRPr="2EF031AF">
        <w:rPr>
          <w:rFonts w:eastAsia="Times New Roman"/>
          <w:color w:val="auto"/>
        </w:rPr>
        <w:t xml:space="preserve">ääruse lisa 2 kohaste andmete (edaspidi </w:t>
      </w:r>
      <w:r w:rsidR="0006381A" w:rsidRPr="00041673">
        <w:rPr>
          <w:rFonts w:eastAsia="Times New Roman"/>
          <w:b/>
          <w:bCs/>
          <w:color w:val="auto"/>
        </w:rPr>
        <w:t>andmed</w:t>
      </w:r>
      <w:r w:rsidR="002244BE" w:rsidRPr="2EF031AF">
        <w:rPr>
          <w:rFonts w:eastAsia="Times New Roman"/>
          <w:color w:val="auto"/>
        </w:rPr>
        <w:t xml:space="preserve">) õigeaegne edastamine </w:t>
      </w:r>
      <w:r w:rsidR="00CB3851" w:rsidRPr="2EF031AF">
        <w:rPr>
          <w:rFonts w:eastAsia="Times New Roman"/>
          <w:color w:val="auto"/>
        </w:rPr>
        <w:t>Transpordi</w:t>
      </w:r>
      <w:r w:rsidR="002244BE" w:rsidRPr="2EF031AF">
        <w:rPr>
          <w:rFonts w:eastAsia="Times New Roman"/>
          <w:color w:val="auto"/>
        </w:rPr>
        <w:t xml:space="preserve">ametile läbi liiklusregistri e-teenuste keskkonna (edaspidi </w:t>
      </w:r>
      <w:r w:rsidR="002244BE" w:rsidRPr="00A71096">
        <w:rPr>
          <w:rFonts w:eastAsia="Times New Roman"/>
          <w:b/>
          <w:bCs/>
          <w:color w:val="auto"/>
        </w:rPr>
        <w:t>e-teenuste keskkond</w:t>
      </w:r>
      <w:r w:rsidR="002244BE" w:rsidRPr="2EF031AF">
        <w:rPr>
          <w:rFonts w:eastAsia="Times New Roman"/>
          <w:color w:val="auto"/>
        </w:rPr>
        <w:t xml:space="preserve">). </w:t>
      </w:r>
    </w:p>
    <w:p w14:paraId="017C8591" w14:textId="77777777" w:rsidR="002244BE" w:rsidRPr="00104729" w:rsidRDefault="002244BE" w:rsidP="2EF031AF">
      <w:pPr>
        <w:pStyle w:val="Default"/>
        <w:ind w:left="567" w:hanging="567"/>
        <w:jc w:val="both"/>
        <w:rPr>
          <w:rFonts w:eastAsia="Times New Roman"/>
          <w:color w:val="auto"/>
        </w:rPr>
      </w:pPr>
    </w:p>
    <w:p w14:paraId="017C8592" w14:textId="223027C0" w:rsidR="002244BE" w:rsidRPr="00104729" w:rsidRDefault="0045374A" w:rsidP="2EF031AF">
      <w:pPr>
        <w:pStyle w:val="Default"/>
        <w:numPr>
          <w:ilvl w:val="0"/>
          <w:numId w:val="2"/>
        </w:numPr>
        <w:ind w:left="567" w:hanging="567"/>
        <w:jc w:val="both"/>
        <w:rPr>
          <w:rFonts w:eastAsia="Times New Roman"/>
          <w:color w:val="auto"/>
        </w:rPr>
      </w:pPr>
      <w:r>
        <w:rPr>
          <w:rFonts w:eastAsia="Times New Roman"/>
          <w:b/>
          <w:bCs/>
          <w:color w:val="auto"/>
        </w:rPr>
        <w:t>Transpordiameti õigused ja kohustused</w:t>
      </w:r>
    </w:p>
    <w:p w14:paraId="017C8593" w14:textId="77777777" w:rsidR="00DD5BB2" w:rsidRPr="00104729" w:rsidRDefault="00DD5BB2" w:rsidP="2EF031AF">
      <w:pPr>
        <w:pStyle w:val="Default"/>
        <w:ind w:left="567" w:hanging="567"/>
        <w:jc w:val="both"/>
        <w:rPr>
          <w:rFonts w:eastAsia="Times New Roman"/>
          <w:color w:val="auto"/>
        </w:rPr>
      </w:pPr>
    </w:p>
    <w:p w14:paraId="017C8594" w14:textId="5741F6F4" w:rsidR="002244BE" w:rsidRPr="00104729" w:rsidRDefault="00CB3851" w:rsidP="2EF031AF">
      <w:pPr>
        <w:pStyle w:val="Default"/>
        <w:numPr>
          <w:ilvl w:val="1"/>
          <w:numId w:val="2"/>
        </w:numPr>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ametil on õigus: </w:t>
      </w:r>
    </w:p>
    <w:p w14:paraId="017C8595" w14:textId="3743B849"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kontrollida </w:t>
      </w:r>
      <w:r w:rsidR="006529B6">
        <w:rPr>
          <w:rFonts w:eastAsia="Times New Roman"/>
          <w:color w:val="auto"/>
        </w:rPr>
        <w:t>lammutuskoja</w:t>
      </w:r>
      <w:r w:rsidRPr="2EF031AF">
        <w:rPr>
          <w:rFonts w:eastAsia="Times New Roman"/>
          <w:color w:val="auto"/>
        </w:rPr>
        <w:t xml:space="preserve"> poolt esitatud </w:t>
      </w:r>
      <w:r w:rsidR="0006381A">
        <w:rPr>
          <w:rFonts w:eastAsia="Times New Roman"/>
          <w:color w:val="auto"/>
        </w:rPr>
        <w:t>a</w:t>
      </w:r>
      <w:r w:rsidRPr="2EF031AF">
        <w:rPr>
          <w:rFonts w:eastAsia="Times New Roman"/>
          <w:color w:val="auto"/>
        </w:rPr>
        <w:t xml:space="preserve">ndmete õigsust; </w:t>
      </w:r>
    </w:p>
    <w:p w14:paraId="017C8596" w14:textId="4C923DAA"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keelduda </w:t>
      </w:r>
      <w:r w:rsidR="006529B6">
        <w:rPr>
          <w:rFonts w:eastAsia="Times New Roman"/>
          <w:color w:val="auto"/>
        </w:rPr>
        <w:t>lammutuskoja</w:t>
      </w:r>
      <w:r w:rsidRPr="2EF031AF">
        <w:rPr>
          <w:rFonts w:eastAsia="Times New Roman"/>
          <w:color w:val="auto"/>
        </w:rPr>
        <w:t xml:space="preserve"> poolt esitatud </w:t>
      </w:r>
      <w:r w:rsidR="0006381A">
        <w:rPr>
          <w:rFonts w:eastAsia="Times New Roman"/>
          <w:color w:val="auto"/>
        </w:rPr>
        <w:t>a</w:t>
      </w:r>
      <w:r w:rsidRPr="2EF031AF">
        <w:rPr>
          <w:rFonts w:eastAsia="Times New Roman"/>
          <w:color w:val="auto"/>
        </w:rPr>
        <w:t xml:space="preserve">ndmete tunnustamisest, kui on kahtlus nende õigsuses, esitades viivitamatult </w:t>
      </w:r>
      <w:r w:rsidR="006529B6">
        <w:rPr>
          <w:rFonts w:eastAsia="Times New Roman"/>
          <w:color w:val="auto"/>
        </w:rPr>
        <w:t>lammutuskoja</w:t>
      </w:r>
      <w:r w:rsidRPr="2EF031AF">
        <w:rPr>
          <w:rFonts w:eastAsia="Times New Roman"/>
          <w:color w:val="auto"/>
        </w:rPr>
        <w:t xml:space="preserve">le e-kirjaga vastava teate ja keeldumise põhjused; </w:t>
      </w:r>
    </w:p>
    <w:p w14:paraId="017C8597" w14:textId="0FC9DEBB"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ajutiselt peatada juurdepääs e-teenuste keskkonnale, kui on kahtlus selle ebaõiges kasutamises </w:t>
      </w:r>
      <w:r w:rsidR="006529B6">
        <w:rPr>
          <w:rFonts w:eastAsia="Times New Roman"/>
          <w:color w:val="auto"/>
        </w:rPr>
        <w:t>lammutuskoja</w:t>
      </w:r>
      <w:r w:rsidRPr="2EF031AF">
        <w:rPr>
          <w:rFonts w:eastAsia="Times New Roman"/>
          <w:color w:val="auto"/>
        </w:rPr>
        <w:t xml:space="preserve"> poolt või kui </w:t>
      </w:r>
      <w:r w:rsidR="00153D5E">
        <w:rPr>
          <w:rFonts w:eastAsia="Times New Roman"/>
          <w:color w:val="auto"/>
        </w:rPr>
        <w:t>l</w:t>
      </w:r>
      <w:r w:rsidRPr="2EF031AF">
        <w:rPr>
          <w:rFonts w:eastAsia="Times New Roman"/>
          <w:color w:val="auto"/>
        </w:rPr>
        <w:t xml:space="preserve">ammutuskoda ei suuda tagada </w:t>
      </w:r>
      <w:r w:rsidR="005023A4">
        <w:rPr>
          <w:rFonts w:eastAsia="Times New Roman"/>
          <w:color w:val="auto"/>
        </w:rPr>
        <w:t>leping</w:t>
      </w:r>
      <w:r w:rsidRPr="2EF031AF">
        <w:rPr>
          <w:rFonts w:eastAsia="Times New Roman"/>
          <w:color w:val="auto"/>
        </w:rPr>
        <w:t xml:space="preserve">ust </w:t>
      </w:r>
      <w:r w:rsidR="00153D5E">
        <w:rPr>
          <w:rFonts w:eastAsia="Times New Roman"/>
          <w:color w:val="auto"/>
        </w:rPr>
        <w:t xml:space="preserve">ja õigusaktidest </w:t>
      </w:r>
      <w:r w:rsidRPr="2EF031AF">
        <w:rPr>
          <w:rFonts w:eastAsia="Times New Roman"/>
          <w:color w:val="auto"/>
        </w:rPr>
        <w:t>tuleneva</w:t>
      </w:r>
      <w:r w:rsidR="00153D5E">
        <w:rPr>
          <w:rFonts w:eastAsia="Times New Roman"/>
          <w:color w:val="auto"/>
        </w:rPr>
        <w:t>te</w:t>
      </w:r>
      <w:r w:rsidRPr="2EF031AF">
        <w:rPr>
          <w:rFonts w:eastAsia="Times New Roman"/>
          <w:color w:val="auto"/>
        </w:rPr>
        <w:t xml:space="preserve"> kohustus</w:t>
      </w:r>
      <w:r w:rsidR="00153D5E">
        <w:rPr>
          <w:rFonts w:eastAsia="Times New Roman"/>
          <w:color w:val="auto"/>
        </w:rPr>
        <w:t>te täitmist</w:t>
      </w:r>
      <w:r w:rsidRPr="2EF031AF">
        <w:rPr>
          <w:rFonts w:eastAsia="Times New Roman"/>
          <w:color w:val="auto"/>
        </w:rPr>
        <w:t xml:space="preserve">. </w:t>
      </w:r>
    </w:p>
    <w:p w14:paraId="017C8598" w14:textId="113CA81A" w:rsidR="002244BE" w:rsidRPr="00104729" w:rsidRDefault="00CB3851" w:rsidP="2EF031AF">
      <w:pPr>
        <w:pStyle w:val="Default"/>
        <w:numPr>
          <w:ilvl w:val="1"/>
          <w:numId w:val="2"/>
        </w:numPr>
        <w:spacing w:before="120"/>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 kohustub: </w:t>
      </w:r>
    </w:p>
    <w:p w14:paraId="017C8599"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tagama juurdepääsu e-teenuste keskkonnale; </w:t>
      </w:r>
    </w:p>
    <w:p w14:paraId="017C859A" w14:textId="1E3C76A5" w:rsidR="002244BE" w:rsidRDefault="0071222D"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tegema </w:t>
      </w:r>
      <w:r w:rsidR="006529B6">
        <w:rPr>
          <w:rFonts w:eastAsia="Times New Roman"/>
          <w:color w:val="auto"/>
        </w:rPr>
        <w:t>lammutuskoja</w:t>
      </w:r>
      <w:r w:rsidRPr="2EF031AF">
        <w:rPr>
          <w:rFonts w:eastAsia="Times New Roman"/>
          <w:color w:val="auto"/>
        </w:rPr>
        <w:t xml:space="preserve">le kättesaadavaks </w:t>
      </w:r>
      <w:r w:rsidR="00DA5D7B" w:rsidRPr="2EF031AF">
        <w:rPr>
          <w:rFonts w:eastAsia="Times New Roman"/>
          <w:color w:val="auto"/>
        </w:rPr>
        <w:t>e-teenuste</w:t>
      </w:r>
      <w:r w:rsidR="002244BE" w:rsidRPr="2EF031AF">
        <w:rPr>
          <w:rFonts w:eastAsia="Times New Roman"/>
          <w:color w:val="auto"/>
        </w:rPr>
        <w:t xml:space="preserve"> keskkonna kasutusjuhendi. </w:t>
      </w:r>
    </w:p>
    <w:p w14:paraId="1F6BEBCD" w14:textId="77777777" w:rsidR="00E857CA" w:rsidRPr="00104729" w:rsidRDefault="00E857CA" w:rsidP="00E857CA">
      <w:pPr>
        <w:pStyle w:val="Default"/>
        <w:jc w:val="both"/>
        <w:rPr>
          <w:rFonts w:eastAsia="Times New Roman"/>
          <w:color w:val="auto"/>
        </w:rPr>
      </w:pPr>
    </w:p>
    <w:p w14:paraId="017C859C" w14:textId="022EC84D" w:rsidR="002244BE" w:rsidRPr="00E857CA" w:rsidRDefault="006529B6" w:rsidP="2EF031AF">
      <w:pPr>
        <w:pStyle w:val="Default"/>
        <w:numPr>
          <w:ilvl w:val="0"/>
          <w:numId w:val="2"/>
        </w:numPr>
        <w:ind w:left="567" w:hanging="567"/>
        <w:jc w:val="both"/>
        <w:rPr>
          <w:rFonts w:eastAsia="Times New Roman"/>
          <w:b/>
          <w:bCs/>
          <w:color w:val="auto"/>
        </w:rPr>
      </w:pPr>
      <w:r>
        <w:rPr>
          <w:rFonts w:eastAsia="Times New Roman"/>
          <w:b/>
          <w:bCs/>
          <w:color w:val="auto"/>
        </w:rPr>
        <w:t>Lammutuskoja</w:t>
      </w:r>
      <w:r w:rsidR="0045374A" w:rsidRPr="00E857CA">
        <w:rPr>
          <w:rFonts w:eastAsia="Times New Roman"/>
          <w:b/>
          <w:bCs/>
          <w:color w:val="auto"/>
        </w:rPr>
        <w:t xml:space="preserve"> õigused ja kohustused</w:t>
      </w:r>
    </w:p>
    <w:p w14:paraId="017C859D" w14:textId="77777777" w:rsidR="00DD5BB2" w:rsidRPr="00104729" w:rsidRDefault="00DD5BB2" w:rsidP="2EF031AF">
      <w:pPr>
        <w:pStyle w:val="Default"/>
        <w:ind w:left="567" w:hanging="567"/>
        <w:jc w:val="both"/>
        <w:rPr>
          <w:rFonts w:eastAsia="Times New Roman"/>
          <w:color w:val="auto"/>
        </w:rPr>
      </w:pPr>
    </w:p>
    <w:p w14:paraId="017C859E" w14:textId="77777777" w:rsidR="002244BE" w:rsidRPr="00104729" w:rsidRDefault="002244BE" w:rsidP="2EF031AF">
      <w:pPr>
        <w:pStyle w:val="Default"/>
        <w:numPr>
          <w:ilvl w:val="1"/>
          <w:numId w:val="2"/>
        </w:numPr>
        <w:ind w:left="567" w:hanging="567"/>
        <w:jc w:val="both"/>
        <w:rPr>
          <w:rFonts w:eastAsia="Times New Roman"/>
          <w:color w:val="auto"/>
        </w:rPr>
      </w:pPr>
      <w:r w:rsidRPr="2EF031AF">
        <w:rPr>
          <w:rFonts w:eastAsia="Times New Roman"/>
          <w:color w:val="auto"/>
        </w:rPr>
        <w:t xml:space="preserve">Lammutuskoda on kohustatud: </w:t>
      </w:r>
    </w:p>
    <w:p w14:paraId="017C859F" w14:textId="1FFD320A"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õigeaegselt esitama elektrooniliselt e-teenuste keskkonnas </w:t>
      </w:r>
      <w:r w:rsidR="0006381A">
        <w:rPr>
          <w:rFonts w:eastAsia="Times New Roman"/>
          <w:color w:val="auto"/>
        </w:rPr>
        <w:t>a</w:t>
      </w:r>
      <w:r w:rsidRPr="2EF031AF">
        <w:rPr>
          <w:rFonts w:eastAsia="Times New Roman"/>
          <w:color w:val="auto"/>
        </w:rPr>
        <w:t xml:space="preserve">ndmeid; </w:t>
      </w:r>
    </w:p>
    <w:p w14:paraId="017C85A0" w14:textId="671F8EB5"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olema usaldusväärne ning esitama </w:t>
      </w:r>
      <w:r w:rsidR="00CB3851" w:rsidRPr="2EF031AF">
        <w:rPr>
          <w:rFonts w:eastAsia="Times New Roman"/>
          <w:color w:val="auto"/>
        </w:rPr>
        <w:t>Transpordi</w:t>
      </w:r>
      <w:r w:rsidRPr="2EF031AF">
        <w:rPr>
          <w:rFonts w:eastAsia="Times New Roman"/>
          <w:color w:val="auto"/>
        </w:rPr>
        <w:t xml:space="preserve">ametile tõeseid </w:t>
      </w:r>
      <w:r w:rsidR="0006381A">
        <w:rPr>
          <w:rFonts w:eastAsia="Times New Roman"/>
          <w:color w:val="auto"/>
        </w:rPr>
        <w:t>a</w:t>
      </w:r>
      <w:r w:rsidRPr="2EF031AF">
        <w:rPr>
          <w:rFonts w:eastAsia="Times New Roman"/>
          <w:color w:val="auto"/>
        </w:rPr>
        <w:t>ndmeid;</w:t>
      </w:r>
    </w:p>
    <w:p w14:paraId="017C85A1" w14:textId="47D42A4D"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teavitama viivitamata </w:t>
      </w:r>
      <w:r w:rsidR="00CB3851" w:rsidRPr="2EF031AF">
        <w:rPr>
          <w:rFonts w:eastAsia="Times New Roman"/>
          <w:color w:val="auto"/>
        </w:rPr>
        <w:t>Transpordi</w:t>
      </w:r>
      <w:r w:rsidRPr="2EF031AF">
        <w:rPr>
          <w:rFonts w:eastAsia="Times New Roman"/>
          <w:color w:val="auto"/>
        </w:rPr>
        <w:t xml:space="preserve">ametit e-kirjaga probleemidest, mis takistavad </w:t>
      </w:r>
      <w:r w:rsidR="005023A4">
        <w:rPr>
          <w:rFonts w:eastAsia="Times New Roman"/>
          <w:color w:val="auto"/>
        </w:rPr>
        <w:t>leping</w:t>
      </w:r>
      <w:r w:rsidRPr="2EF031AF">
        <w:rPr>
          <w:rFonts w:eastAsia="Times New Roman"/>
          <w:color w:val="auto"/>
        </w:rPr>
        <w:t xml:space="preserve">u täitmist; </w:t>
      </w:r>
    </w:p>
    <w:p w14:paraId="017C85A2" w14:textId="4B8F4393"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lastRenderedPageBreak/>
        <w:t xml:space="preserve">mitte kasutama </w:t>
      </w:r>
      <w:r w:rsidR="00CB3851" w:rsidRPr="2EF031AF">
        <w:rPr>
          <w:rFonts w:eastAsia="Times New Roman"/>
          <w:color w:val="auto"/>
        </w:rPr>
        <w:t>Transpordi</w:t>
      </w:r>
      <w:r w:rsidRPr="2EF031AF">
        <w:rPr>
          <w:rFonts w:eastAsia="Times New Roman"/>
          <w:color w:val="auto"/>
        </w:rPr>
        <w:t xml:space="preserve">ameti nime, logosid, kujutisi või muid andmeid ilma </w:t>
      </w:r>
      <w:r w:rsidR="00CB3851" w:rsidRPr="2EF031AF">
        <w:rPr>
          <w:rFonts w:eastAsia="Times New Roman"/>
          <w:color w:val="auto"/>
        </w:rPr>
        <w:t>Transpordi</w:t>
      </w:r>
      <w:r w:rsidRPr="2EF031AF">
        <w:rPr>
          <w:rFonts w:eastAsia="Times New Roman"/>
          <w:color w:val="auto"/>
        </w:rPr>
        <w:t xml:space="preserve">ameti eelneva kirjaliku nõusolekuta; </w:t>
      </w:r>
    </w:p>
    <w:p w14:paraId="017C85A3" w14:textId="22BEEC65"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tagama, et kolmandatel isikutel ei oleks juurdepääsu e-teenuste keskkonnale ja et </w:t>
      </w:r>
      <w:r w:rsidR="0006381A">
        <w:rPr>
          <w:rFonts w:eastAsia="Times New Roman"/>
          <w:color w:val="auto"/>
        </w:rPr>
        <w:t>a</w:t>
      </w:r>
      <w:r w:rsidRPr="2EF031AF">
        <w:rPr>
          <w:rFonts w:eastAsia="Times New Roman"/>
          <w:color w:val="auto"/>
        </w:rPr>
        <w:t>ndmeid esitaksid ainult</w:t>
      </w:r>
      <w:r w:rsidR="0071222D" w:rsidRPr="2EF031AF">
        <w:rPr>
          <w:rFonts w:eastAsia="Times New Roman"/>
          <w:color w:val="auto"/>
        </w:rPr>
        <w:t xml:space="preserve"> selleks v</w:t>
      </w:r>
      <w:r w:rsidRPr="2EF031AF">
        <w:rPr>
          <w:rFonts w:eastAsia="Times New Roman"/>
          <w:color w:val="auto"/>
        </w:rPr>
        <w:t xml:space="preserve">olitatud isikud; </w:t>
      </w:r>
    </w:p>
    <w:p w14:paraId="017C85A4" w14:textId="6E49035D" w:rsidR="002244BE" w:rsidRPr="00104729" w:rsidRDefault="00CE371D" w:rsidP="2EF031AF">
      <w:pPr>
        <w:pStyle w:val="Default"/>
        <w:numPr>
          <w:ilvl w:val="2"/>
          <w:numId w:val="2"/>
        </w:numPr>
        <w:ind w:left="567" w:hanging="567"/>
        <w:jc w:val="both"/>
        <w:rPr>
          <w:rFonts w:eastAsia="Times New Roman"/>
          <w:color w:val="auto"/>
        </w:rPr>
      </w:pPr>
      <w:r>
        <w:rPr>
          <w:rFonts w:eastAsia="Times New Roman"/>
          <w:color w:val="auto"/>
        </w:rPr>
        <w:t xml:space="preserve">säilitama </w:t>
      </w:r>
      <w:r w:rsidR="002244BE" w:rsidRPr="2EF031AF">
        <w:rPr>
          <w:rFonts w:eastAsia="Times New Roman"/>
          <w:color w:val="auto"/>
        </w:rPr>
        <w:t>kõik lammutatud sõidukite registreerimistunnistused ü</w:t>
      </w:r>
      <w:r w:rsidR="00B92258">
        <w:rPr>
          <w:rFonts w:eastAsia="Times New Roman"/>
          <w:color w:val="auto"/>
        </w:rPr>
        <w:t>he (1)</w:t>
      </w:r>
      <w:r w:rsidR="002244BE" w:rsidRPr="2EF031AF">
        <w:rPr>
          <w:rFonts w:eastAsia="Times New Roman"/>
          <w:color w:val="auto"/>
        </w:rPr>
        <w:t xml:space="preserve"> </w:t>
      </w:r>
      <w:r>
        <w:rPr>
          <w:rFonts w:eastAsia="Times New Roman"/>
          <w:color w:val="auto"/>
        </w:rPr>
        <w:t>aasta ja esitama need T</w:t>
      </w:r>
      <w:r w:rsidR="00432B5C">
        <w:rPr>
          <w:rFonts w:eastAsia="Times New Roman"/>
          <w:color w:val="auto"/>
        </w:rPr>
        <w:t>ra</w:t>
      </w:r>
      <w:r>
        <w:rPr>
          <w:rFonts w:eastAsia="Times New Roman"/>
          <w:color w:val="auto"/>
        </w:rPr>
        <w:t>nspordiameti nõudmisel</w:t>
      </w:r>
      <w:r w:rsidR="002244BE" w:rsidRPr="2EF031AF">
        <w:rPr>
          <w:rFonts w:eastAsia="Times New Roman"/>
          <w:color w:val="auto"/>
        </w:rPr>
        <w:t xml:space="preserve">; </w:t>
      </w:r>
    </w:p>
    <w:p w14:paraId="017C85A5" w14:textId="26E24FF8"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lähtuma </w:t>
      </w:r>
      <w:r w:rsidR="0006381A">
        <w:rPr>
          <w:rFonts w:eastAsia="Times New Roman"/>
          <w:color w:val="auto"/>
        </w:rPr>
        <w:t>a</w:t>
      </w:r>
      <w:r w:rsidRPr="2EF031AF">
        <w:rPr>
          <w:rFonts w:eastAsia="Times New Roman"/>
          <w:color w:val="auto"/>
        </w:rPr>
        <w:t xml:space="preserve">ndmete esitamisel õigusaktidest, eelkõige liiklusseadusest ja </w:t>
      </w:r>
      <w:r w:rsidR="0006381A">
        <w:rPr>
          <w:rFonts w:eastAsia="Times New Roman"/>
          <w:color w:val="auto"/>
        </w:rPr>
        <w:t>m</w:t>
      </w:r>
      <w:r w:rsidRPr="2EF031AF">
        <w:rPr>
          <w:rFonts w:eastAsia="Times New Roman"/>
          <w:color w:val="auto"/>
        </w:rPr>
        <w:t>äärusest</w:t>
      </w:r>
      <w:r w:rsidR="00066573">
        <w:rPr>
          <w:rFonts w:eastAsia="Times New Roman"/>
          <w:color w:val="auto"/>
        </w:rPr>
        <w:t>;</w:t>
      </w:r>
      <w:r w:rsidRPr="2EF031AF">
        <w:rPr>
          <w:rFonts w:eastAsia="Times New Roman"/>
          <w:color w:val="auto"/>
        </w:rPr>
        <w:t xml:space="preserve"> </w:t>
      </w:r>
    </w:p>
    <w:p w14:paraId="017C85A6" w14:textId="72A11397" w:rsidR="002244BE" w:rsidRPr="00104729" w:rsidRDefault="0071222D"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omama </w:t>
      </w:r>
      <w:r w:rsidR="005023A4">
        <w:rPr>
          <w:rFonts w:eastAsia="Times New Roman"/>
          <w:color w:val="auto"/>
        </w:rPr>
        <w:t>leping</w:t>
      </w:r>
      <w:r w:rsidRPr="2EF031AF">
        <w:rPr>
          <w:rFonts w:eastAsia="Times New Roman"/>
          <w:color w:val="auto"/>
        </w:rPr>
        <w:t xml:space="preserve">u punktis </w:t>
      </w:r>
      <w:r w:rsidR="00F72753" w:rsidRPr="2EF031AF">
        <w:rPr>
          <w:rFonts w:eastAsia="Times New Roman"/>
          <w:color w:val="auto"/>
        </w:rPr>
        <w:t>3</w:t>
      </w:r>
      <w:r w:rsidRPr="2EF031AF">
        <w:rPr>
          <w:rFonts w:eastAsia="Times New Roman"/>
          <w:color w:val="auto"/>
        </w:rPr>
        <w:t xml:space="preserve">.1.5 sätestatud volitatud isikuga </w:t>
      </w:r>
      <w:r w:rsidR="002244BE" w:rsidRPr="2EF031AF">
        <w:rPr>
          <w:rFonts w:eastAsia="Times New Roman"/>
          <w:color w:val="auto"/>
        </w:rPr>
        <w:t>sõlmitud tö</w:t>
      </w:r>
      <w:r w:rsidRPr="2EF031AF">
        <w:rPr>
          <w:rFonts w:eastAsia="Times New Roman"/>
          <w:color w:val="auto"/>
        </w:rPr>
        <w:t xml:space="preserve">ö-, käsundus- või töövõtulepingut </w:t>
      </w:r>
      <w:r w:rsidR="002244BE" w:rsidRPr="2EF031AF">
        <w:rPr>
          <w:rFonts w:eastAsia="Times New Roman"/>
          <w:color w:val="auto"/>
        </w:rPr>
        <w:t>või muu</w:t>
      </w:r>
      <w:r w:rsidRPr="2EF031AF">
        <w:rPr>
          <w:rFonts w:eastAsia="Times New Roman"/>
          <w:color w:val="auto"/>
        </w:rPr>
        <w:t>d</w:t>
      </w:r>
      <w:r w:rsidR="002244BE" w:rsidRPr="2EF031AF">
        <w:rPr>
          <w:rFonts w:eastAsia="Times New Roman"/>
          <w:color w:val="auto"/>
        </w:rPr>
        <w:t xml:space="preserve"> sa</w:t>
      </w:r>
      <w:r w:rsidRPr="2EF031AF">
        <w:rPr>
          <w:rFonts w:eastAsia="Times New Roman"/>
          <w:color w:val="auto"/>
        </w:rPr>
        <w:t>rnast teenuse osutamise lepingut;</w:t>
      </w:r>
    </w:p>
    <w:p w14:paraId="017C85A7" w14:textId="46CB3EBD"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viivitamata</w:t>
      </w:r>
      <w:r w:rsidR="00066573">
        <w:rPr>
          <w:rFonts w:eastAsia="Times New Roman"/>
          <w:color w:val="auto"/>
        </w:rPr>
        <w:t xml:space="preserve"> (</w:t>
      </w:r>
      <w:r w:rsidR="00153815">
        <w:rPr>
          <w:rFonts w:eastAsia="Times New Roman"/>
          <w:color w:val="auto"/>
        </w:rPr>
        <w:t>hilj</w:t>
      </w:r>
      <w:r w:rsidR="00066573">
        <w:rPr>
          <w:rFonts w:eastAsia="Times New Roman"/>
          <w:color w:val="auto"/>
        </w:rPr>
        <w:t>emalt</w:t>
      </w:r>
      <w:r w:rsidRPr="2EF031AF">
        <w:rPr>
          <w:rFonts w:eastAsia="Times New Roman"/>
          <w:color w:val="auto"/>
        </w:rPr>
        <w:t xml:space="preserve"> 24 tunni jooksul</w:t>
      </w:r>
      <w:r w:rsidR="00066573">
        <w:rPr>
          <w:rFonts w:eastAsia="Times New Roman"/>
          <w:color w:val="auto"/>
        </w:rPr>
        <w:t>)</w:t>
      </w:r>
      <w:r w:rsidRPr="2EF031AF">
        <w:rPr>
          <w:rFonts w:eastAsia="Times New Roman"/>
          <w:color w:val="auto"/>
        </w:rPr>
        <w:t xml:space="preserve"> teavitama </w:t>
      </w:r>
      <w:r w:rsidR="00CB3851" w:rsidRPr="2EF031AF">
        <w:rPr>
          <w:rFonts w:eastAsia="Times New Roman"/>
          <w:color w:val="auto"/>
        </w:rPr>
        <w:t>Transpordi</w:t>
      </w:r>
      <w:r w:rsidRPr="2EF031AF">
        <w:rPr>
          <w:rFonts w:eastAsia="Times New Roman"/>
          <w:color w:val="auto"/>
        </w:rPr>
        <w:t xml:space="preserve">ametit </w:t>
      </w:r>
      <w:r w:rsidR="0071222D" w:rsidRPr="2EF031AF">
        <w:rPr>
          <w:rFonts w:eastAsia="Times New Roman"/>
          <w:color w:val="auto"/>
        </w:rPr>
        <w:t>mistahes asjaolust</w:t>
      </w:r>
      <w:r w:rsidRPr="2EF031AF">
        <w:rPr>
          <w:rFonts w:eastAsia="Times New Roman"/>
          <w:color w:val="auto"/>
        </w:rPr>
        <w:t xml:space="preserve">, mis seab ohtu </w:t>
      </w:r>
      <w:r w:rsidR="0071222D" w:rsidRPr="2EF031AF">
        <w:rPr>
          <w:rFonts w:eastAsia="Times New Roman"/>
          <w:color w:val="auto"/>
        </w:rPr>
        <w:t xml:space="preserve">või võib ohtu seada </w:t>
      </w:r>
      <w:r w:rsidRPr="2EF031AF">
        <w:rPr>
          <w:rFonts w:eastAsia="Times New Roman"/>
          <w:color w:val="auto"/>
        </w:rPr>
        <w:t xml:space="preserve">e-teenuste keskkonna </w:t>
      </w:r>
      <w:r w:rsidR="005023A4">
        <w:rPr>
          <w:rFonts w:eastAsia="Times New Roman"/>
          <w:color w:val="auto"/>
        </w:rPr>
        <w:t>leping</w:t>
      </w:r>
      <w:r w:rsidRPr="2EF031AF">
        <w:rPr>
          <w:rFonts w:eastAsia="Times New Roman"/>
          <w:color w:val="auto"/>
        </w:rPr>
        <w:t>u t</w:t>
      </w:r>
      <w:r w:rsidR="0071222D" w:rsidRPr="2EF031AF">
        <w:rPr>
          <w:rFonts w:eastAsia="Times New Roman"/>
          <w:color w:val="auto"/>
        </w:rPr>
        <w:t>ingimustele vastava kasutamise.</w:t>
      </w:r>
    </w:p>
    <w:p w14:paraId="017C85A8" w14:textId="5AA0B4BB" w:rsidR="002244BE" w:rsidRPr="00104729" w:rsidRDefault="004A2B3B" w:rsidP="2EF031AF">
      <w:pPr>
        <w:pStyle w:val="Default"/>
        <w:numPr>
          <w:ilvl w:val="1"/>
          <w:numId w:val="2"/>
        </w:numPr>
        <w:spacing w:before="120"/>
        <w:ind w:left="567" w:hanging="567"/>
        <w:jc w:val="both"/>
        <w:rPr>
          <w:rFonts w:eastAsia="Times New Roman"/>
          <w:color w:val="auto"/>
        </w:rPr>
      </w:pPr>
      <w:r>
        <w:rPr>
          <w:rFonts w:eastAsia="Times New Roman"/>
          <w:color w:val="auto"/>
        </w:rPr>
        <w:t>L</w:t>
      </w:r>
      <w:r w:rsidR="006529B6">
        <w:rPr>
          <w:rFonts w:eastAsia="Times New Roman"/>
          <w:color w:val="auto"/>
        </w:rPr>
        <w:t>ammutuskoja</w:t>
      </w:r>
      <w:r w:rsidR="002244BE" w:rsidRPr="2EF031AF">
        <w:rPr>
          <w:rFonts w:eastAsia="Times New Roman"/>
          <w:color w:val="auto"/>
        </w:rPr>
        <w:t>l on õigus:</w:t>
      </w:r>
    </w:p>
    <w:p w14:paraId="017C85A9" w14:textId="77777777"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saada juurdepääs </w:t>
      </w:r>
      <w:r w:rsidR="00AF77E6" w:rsidRPr="2EF031AF">
        <w:rPr>
          <w:rFonts w:eastAsia="Times New Roman"/>
          <w:color w:val="auto"/>
        </w:rPr>
        <w:t>e-teenuste keskkonnale</w:t>
      </w:r>
      <w:r w:rsidRPr="2EF031AF">
        <w:rPr>
          <w:rFonts w:eastAsia="Times New Roman"/>
          <w:color w:val="auto"/>
        </w:rPr>
        <w:t xml:space="preserve">. </w:t>
      </w:r>
    </w:p>
    <w:p w14:paraId="017C85AA" w14:textId="77777777" w:rsidR="002244BE" w:rsidRPr="00104729" w:rsidRDefault="002244BE" w:rsidP="2EF031AF">
      <w:pPr>
        <w:pStyle w:val="Default"/>
        <w:ind w:left="567" w:hanging="567"/>
        <w:jc w:val="both"/>
        <w:rPr>
          <w:rFonts w:eastAsia="Times New Roman"/>
          <w:color w:val="auto"/>
        </w:rPr>
      </w:pPr>
    </w:p>
    <w:p w14:paraId="017C85AB" w14:textId="7CD50B3C" w:rsidR="002244BE" w:rsidRPr="00104729" w:rsidRDefault="0045374A" w:rsidP="2EF031AF">
      <w:pPr>
        <w:pStyle w:val="Default"/>
        <w:numPr>
          <w:ilvl w:val="0"/>
          <w:numId w:val="2"/>
        </w:numPr>
        <w:ind w:left="567" w:hanging="567"/>
        <w:jc w:val="both"/>
        <w:rPr>
          <w:rFonts w:eastAsia="Times New Roman"/>
          <w:color w:val="auto"/>
        </w:rPr>
      </w:pPr>
      <w:r>
        <w:rPr>
          <w:rFonts w:eastAsia="Times New Roman"/>
          <w:b/>
          <w:bCs/>
          <w:color w:val="auto"/>
        </w:rPr>
        <w:t>Vastutus</w:t>
      </w:r>
      <w:r w:rsidR="002244BE" w:rsidRPr="2EF031AF">
        <w:rPr>
          <w:rFonts w:eastAsia="Times New Roman"/>
          <w:b/>
          <w:bCs/>
          <w:color w:val="auto"/>
        </w:rPr>
        <w:t xml:space="preserve"> </w:t>
      </w:r>
    </w:p>
    <w:p w14:paraId="017C85AC" w14:textId="77777777" w:rsidR="00DD5BB2" w:rsidRPr="00104729" w:rsidRDefault="00DD5BB2" w:rsidP="2EF031AF">
      <w:pPr>
        <w:pStyle w:val="Default"/>
        <w:ind w:left="567" w:hanging="567"/>
        <w:jc w:val="both"/>
        <w:rPr>
          <w:rFonts w:eastAsia="Times New Roman"/>
          <w:color w:val="auto"/>
        </w:rPr>
      </w:pPr>
    </w:p>
    <w:p w14:paraId="017C85AD" w14:textId="6C05772F" w:rsidR="002244BE" w:rsidRPr="00104729" w:rsidRDefault="002244BE"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 xml:space="preserve">Lammutuskoda on kohustatud hüvitama </w:t>
      </w:r>
      <w:r w:rsidR="005023A4">
        <w:rPr>
          <w:rFonts w:eastAsia="Times New Roman"/>
          <w:color w:val="auto"/>
        </w:rPr>
        <w:t>leping</w:t>
      </w:r>
      <w:r w:rsidRPr="2EF031AF">
        <w:rPr>
          <w:rFonts w:eastAsia="Times New Roman"/>
          <w:color w:val="auto"/>
        </w:rPr>
        <w:t xml:space="preserve">u mittetäitmise või mittekohase täitmisega tekitatud kahju täies ulatuses. </w:t>
      </w:r>
    </w:p>
    <w:p w14:paraId="017C85AE" w14:textId="01D77AF7" w:rsidR="002244BE" w:rsidRPr="00104729" w:rsidRDefault="00CB3851" w:rsidP="2EF031AF">
      <w:pPr>
        <w:pStyle w:val="Default"/>
        <w:numPr>
          <w:ilvl w:val="1"/>
          <w:numId w:val="2"/>
        </w:numPr>
        <w:spacing w:after="120"/>
        <w:ind w:left="567" w:hanging="567"/>
        <w:jc w:val="both"/>
        <w:rPr>
          <w:rFonts w:eastAsia="Times New Roman"/>
          <w:color w:val="auto"/>
        </w:rPr>
      </w:pPr>
      <w:bookmarkStart w:id="0" w:name="_Hlk193878168"/>
      <w:r w:rsidRPr="2EF031AF">
        <w:rPr>
          <w:rFonts w:eastAsia="Times New Roman"/>
          <w:color w:val="auto"/>
        </w:rPr>
        <w:t>Transpordi</w:t>
      </w:r>
      <w:r w:rsidR="002244BE" w:rsidRPr="2EF031AF">
        <w:rPr>
          <w:rFonts w:eastAsia="Times New Roman"/>
          <w:color w:val="auto"/>
        </w:rPr>
        <w:t xml:space="preserve">ametil on </w:t>
      </w:r>
      <w:r w:rsidR="006529B6">
        <w:rPr>
          <w:rFonts w:eastAsia="Times New Roman"/>
          <w:color w:val="auto"/>
        </w:rPr>
        <w:t>lammutuskoja</w:t>
      </w:r>
      <w:r w:rsidR="002244BE" w:rsidRPr="2EF031AF">
        <w:rPr>
          <w:rFonts w:eastAsia="Times New Roman"/>
          <w:color w:val="auto"/>
        </w:rPr>
        <w:t xml:space="preserve"> poolse </w:t>
      </w:r>
      <w:r w:rsidR="005023A4">
        <w:rPr>
          <w:rFonts w:eastAsia="Times New Roman"/>
          <w:color w:val="auto"/>
        </w:rPr>
        <w:t>leping</w:t>
      </w:r>
      <w:r w:rsidR="002244BE" w:rsidRPr="2EF031AF">
        <w:rPr>
          <w:rFonts w:eastAsia="Times New Roman"/>
          <w:color w:val="auto"/>
        </w:rPr>
        <w:t xml:space="preserve">u rikkumise korral õigus nõuda </w:t>
      </w:r>
      <w:r w:rsidR="006529B6">
        <w:rPr>
          <w:rFonts w:eastAsia="Times New Roman"/>
          <w:color w:val="auto"/>
        </w:rPr>
        <w:t>lammutuskoja</w:t>
      </w:r>
      <w:r w:rsidR="002244BE" w:rsidRPr="2EF031AF">
        <w:rPr>
          <w:rFonts w:eastAsia="Times New Roman"/>
          <w:color w:val="auto"/>
        </w:rPr>
        <w:t>lt leppetrahvi kuni 1000</w:t>
      </w:r>
      <w:r w:rsidR="00AC63CF">
        <w:rPr>
          <w:rFonts w:eastAsia="Times New Roman"/>
          <w:color w:val="auto"/>
        </w:rPr>
        <w:t xml:space="preserve"> </w:t>
      </w:r>
      <w:r w:rsidR="00542851">
        <w:rPr>
          <w:rFonts w:eastAsia="Times New Roman"/>
          <w:color w:val="auto"/>
        </w:rPr>
        <w:t>(üks tuhat)</w:t>
      </w:r>
      <w:r w:rsidR="002244BE" w:rsidRPr="2EF031AF">
        <w:rPr>
          <w:rFonts w:eastAsia="Times New Roman"/>
          <w:color w:val="auto"/>
        </w:rPr>
        <w:t xml:space="preserve"> eurot iga rikkumise, sealhulgas mitteolulise rikkumise eest. Leppetrahvinõue või teade leppetrahvinõude esitamise kavatsuse kohta tuleb esitada 90 päeva jooksul vastavast rikkumisest teadasaamisest arvates.</w:t>
      </w:r>
      <w:bookmarkEnd w:id="0"/>
      <w:r w:rsidR="002244BE" w:rsidRPr="2EF031AF">
        <w:rPr>
          <w:rFonts w:eastAsia="Times New Roman"/>
          <w:color w:val="auto"/>
        </w:rPr>
        <w:t xml:space="preserve"> </w:t>
      </w:r>
    </w:p>
    <w:p w14:paraId="56D3DBE5" w14:textId="39767C8D" w:rsidR="008B5F3B" w:rsidRPr="008B5F3B" w:rsidRDefault="002244BE"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 xml:space="preserve">Lammutuskoda kohustub hüvitama </w:t>
      </w:r>
      <w:r w:rsidR="005023A4">
        <w:rPr>
          <w:rFonts w:eastAsia="Times New Roman"/>
          <w:color w:val="auto"/>
        </w:rPr>
        <w:t>leping</w:t>
      </w:r>
      <w:r w:rsidRPr="2EF031AF">
        <w:rPr>
          <w:rFonts w:eastAsia="Times New Roman"/>
          <w:color w:val="auto"/>
        </w:rPr>
        <w:t xml:space="preserve">u täitmise käigus tekkinud kahju kolmandatele isikutele. Lammutuskoda kohustub oma kulul esindama </w:t>
      </w:r>
      <w:r w:rsidR="00CB3851" w:rsidRPr="2EF031AF">
        <w:rPr>
          <w:rFonts w:eastAsia="Times New Roman"/>
          <w:color w:val="auto"/>
        </w:rPr>
        <w:t>Transpordi</w:t>
      </w:r>
      <w:r w:rsidRPr="2EF031AF">
        <w:rPr>
          <w:rFonts w:eastAsia="Times New Roman"/>
          <w:color w:val="auto"/>
        </w:rPr>
        <w:t xml:space="preserve">ametit </w:t>
      </w:r>
      <w:r w:rsidR="005023A4">
        <w:rPr>
          <w:rFonts w:eastAsia="Times New Roman"/>
          <w:color w:val="auto"/>
        </w:rPr>
        <w:t>leping</w:t>
      </w:r>
      <w:r w:rsidRPr="2EF031AF">
        <w:rPr>
          <w:rFonts w:eastAsia="Times New Roman"/>
          <w:color w:val="auto"/>
        </w:rPr>
        <w:t xml:space="preserve">u alusel täidetavate ülesannete või toimingutega seotud kõigis vaidlustes, sealhulgas kohtuvaidlustes kolmandate isikutega ning kandma kõik sellega kaasnevad menetluskulud. </w:t>
      </w:r>
    </w:p>
    <w:p w14:paraId="017C85B0" w14:textId="77777777" w:rsidR="002244BE" w:rsidRPr="00104729" w:rsidRDefault="002244BE" w:rsidP="2EF031AF">
      <w:pPr>
        <w:pStyle w:val="Default"/>
        <w:ind w:left="567" w:hanging="567"/>
        <w:jc w:val="both"/>
        <w:rPr>
          <w:rFonts w:eastAsia="Times New Roman"/>
          <w:color w:val="auto"/>
        </w:rPr>
      </w:pPr>
    </w:p>
    <w:p w14:paraId="34112C39" w14:textId="3819EA58" w:rsidR="00486AE7" w:rsidRPr="003D6CBB"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kehtivus</w:t>
      </w:r>
    </w:p>
    <w:p w14:paraId="11DA5396" w14:textId="77777777" w:rsidR="00486AE7" w:rsidRPr="00B22014" w:rsidRDefault="00486AE7" w:rsidP="2EF031AF">
      <w:pPr>
        <w:pStyle w:val="Default"/>
        <w:ind w:left="567" w:hanging="567"/>
        <w:jc w:val="both"/>
        <w:rPr>
          <w:rFonts w:eastAsia="Times New Roman"/>
          <w:color w:val="auto"/>
        </w:rPr>
      </w:pPr>
    </w:p>
    <w:p w14:paraId="3A6BD8F8" w14:textId="4880FAEA" w:rsidR="001C4D1D" w:rsidRDefault="005023A4" w:rsidP="2EF031AF">
      <w:pPr>
        <w:pStyle w:val="Default"/>
        <w:numPr>
          <w:ilvl w:val="1"/>
          <w:numId w:val="2"/>
        </w:numPr>
        <w:spacing w:after="120"/>
        <w:ind w:left="567" w:hanging="567"/>
        <w:jc w:val="both"/>
        <w:rPr>
          <w:rFonts w:eastAsia="Times New Roman"/>
          <w:color w:val="auto"/>
        </w:rPr>
      </w:pPr>
      <w:r>
        <w:rPr>
          <w:rFonts w:eastAsia="Times New Roman"/>
          <w:color w:val="auto"/>
        </w:rPr>
        <w:t>Leping</w:t>
      </w:r>
      <w:r w:rsidR="00486AE7" w:rsidRPr="001C4D1D">
        <w:rPr>
          <w:rFonts w:eastAsia="Times New Roman"/>
          <w:color w:val="auto"/>
        </w:rPr>
        <w:t xml:space="preserve"> jõustub selle allkirjastamisel </w:t>
      </w:r>
      <w:r>
        <w:rPr>
          <w:rFonts w:eastAsia="Times New Roman"/>
          <w:color w:val="auto"/>
        </w:rPr>
        <w:t>pool</w:t>
      </w:r>
      <w:r w:rsidR="00486AE7" w:rsidRPr="001C4D1D">
        <w:rPr>
          <w:rFonts w:eastAsia="Times New Roman"/>
          <w:color w:val="auto"/>
        </w:rPr>
        <w:t>te poolt.</w:t>
      </w:r>
    </w:p>
    <w:p w14:paraId="527027B6" w14:textId="41E2FCA1" w:rsidR="00486AE7" w:rsidRPr="001C4D1D" w:rsidRDefault="005023A4" w:rsidP="2EF031AF">
      <w:pPr>
        <w:pStyle w:val="Default"/>
        <w:numPr>
          <w:ilvl w:val="1"/>
          <w:numId w:val="2"/>
        </w:numPr>
        <w:spacing w:after="120"/>
        <w:ind w:left="567" w:hanging="567"/>
        <w:jc w:val="both"/>
        <w:rPr>
          <w:rFonts w:eastAsia="Times New Roman"/>
          <w:color w:val="auto"/>
        </w:rPr>
      </w:pPr>
      <w:r>
        <w:rPr>
          <w:rFonts w:eastAsia="Times New Roman"/>
          <w:color w:val="auto"/>
        </w:rPr>
        <w:t>Leping</w:t>
      </w:r>
      <w:r w:rsidR="00486AE7" w:rsidRPr="001C4D1D">
        <w:rPr>
          <w:rFonts w:eastAsia="Times New Roman"/>
          <w:color w:val="auto"/>
        </w:rPr>
        <w:t xml:space="preserve"> on sõlmitud tähtajaga 1 aasta. Nimetatud tähtaeg hakkab kulgema </w:t>
      </w:r>
      <w:r>
        <w:rPr>
          <w:rFonts w:eastAsia="Times New Roman"/>
          <w:color w:val="auto"/>
        </w:rPr>
        <w:t>leping</w:t>
      </w:r>
      <w:r w:rsidR="00486AE7" w:rsidRPr="001C4D1D">
        <w:rPr>
          <w:rFonts w:eastAsia="Times New Roman"/>
          <w:color w:val="auto"/>
        </w:rPr>
        <w:t>u jõustumisest.</w:t>
      </w:r>
    </w:p>
    <w:p w14:paraId="33B04B42" w14:textId="2BDDFECC" w:rsidR="00486AE7" w:rsidRDefault="00486AE7" w:rsidP="2EF031AF">
      <w:pPr>
        <w:pStyle w:val="Default"/>
        <w:numPr>
          <w:ilvl w:val="1"/>
          <w:numId w:val="2"/>
        </w:numPr>
        <w:spacing w:after="120"/>
        <w:ind w:left="567" w:hanging="567"/>
        <w:jc w:val="both"/>
        <w:rPr>
          <w:rFonts w:eastAsia="Times New Roman"/>
          <w:color w:val="auto"/>
        </w:rPr>
      </w:pPr>
      <w:r w:rsidRPr="2EF031AF">
        <w:rPr>
          <w:rFonts w:eastAsia="Times New Roman"/>
          <w:color w:val="auto"/>
        </w:rPr>
        <w:t xml:space="preserve">Juhul, kui vähemalt 30 päeva enne </w:t>
      </w:r>
      <w:r w:rsidR="005023A4">
        <w:rPr>
          <w:rFonts w:eastAsia="Times New Roman"/>
          <w:color w:val="auto"/>
        </w:rPr>
        <w:t>leping</w:t>
      </w:r>
      <w:r w:rsidRPr="2EF031AF">
        <w:rPr>
          <w:rFonts w:eastAsia="Times New Roman"/>
          <w:color w:val="auto"/>
        </w:rPr>
        <w:t xml:space="preserve">u punktis </w:t>
      </w:r>
      <w:r w:rsidR="004D2D0D" w:rsidRPr="2EF031AF">
        <w:rPr>
          <w:rFonts w:eastAsia="Times New Roman"/>
          <w:color w:val="auto"/>
        </w:rPr>
        <w:t>5</w:t>
      </w:r>
      <w:r w:rsidRPr="2EF031AF">
        <w:rPr>
          <w:rFonts w:eastAsia="Times New Roman"/>
          <w:color w:val="auto"/>
        </w:rPr>
        <w:t>.2 nimetatud tähtaja</w:t>
      </w:r>
      <w:r w:rsidR="00B81089" w:rsidRPr="2EF031AF">
        <w:rPr>
          <w:rFonts w:eastAsia="Times New Roman"/>
          <w:color w:val="auto"/>
        </w:rPr>
        <w:t xml:space="preserve"> lõpu</w:t>
      </w:r>
      <w:r w:rsidRPr="2EF031AF">
        <w:rPr>
          <w:rFonts w:eastAsia="Times New Roman"/>
          <w:color w:val="auto"/>
        </w:rPr>
        <w:t xml:space="preserve"> saabumist ei esita üks </w:t>
      </w:r>
      <w:r w:rsidR="005023A4">
        <w:rPr>
          <w:rFonts w:eastAsia="Times New Roman"/>
          <w:color w:val="auto"/>
        </w:rPr>
        <w:t>pool</w:t>
      </w:r>
      <w:r w:rsidRPr="2EF031AF">
        <w:rPr>
          <w:rFonts w:eastAsia="Times New Roman"/>
          <w:color w:val="auto"/>
        </w:rPr>
        <w:t xml:space="preserve"> avaldust </w:t>
      </w:r>
      <w:r w:rsidR="005023A4">
        <w:rPr>
          <w:rFonts w:eastAsia="Times New Roman"/>
          <w:color w:val="auto"/>
        </w:rPr>
        <w:t>leping</w:t>
      </w:r>
      <w:r w:rsidRPr="2EF031AF">
        <w:rPr>
          <w:rFonts w:eastAsia="Times New Roman"/>
          <w:color w:val="auto"/>
        </w:rPr>
        <w:t xml:space="preserve">u lõpetamise kohta, pikeneb </w:t>
      </w:r>
      <w:r w:rsidR="005023A4">
        <w:rPr>
          <w:rFonts w:eastAsia="Times New Roman"/>
          <w:color w:val="auto"/>
        </w:rPr>
        <w:t>leping</w:t>
      </w:r>
      <w:r w:rsidRPr="2EF031AF">
        <w:rPr>
          <w:rFonts w:eastAsia="Times New Roman"/>
          <w:color w:val="auto"/>
        </w:rPr>
        <w:t xml:space="preserve"> automaatselt 1 aastaks. Pikenemiste arv ei ole piiratud.</w:t>
      </w:r>
    </w:p>
    <w:p w14:paraId="52330464" w14:textId="77777777" w:rsidR="00486AE7" w:rsidRPr="00486AE7" w:rsidRDefault="00486AE7" w:rsidP="2EF031AF">
      <w:pPr>
        <w:pStyle w:val="Default"/>
        <w:ind w:left="567" w:hanging="567"/>
        <w:jc w:val="both"/>
        <w:rPr>
          <w:rFonts w:eastAsia="Times New Roman"/>
          <w:color w:val="auto"/>
        </w:rPr>
      </w:pPr>
    </w:p>
    <w:p w14:paraId="017C85B1" w14:textId="14A77AA9" w:rsidR="002244BE" w:rsidRPr="00104729"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muutmine</w:t>
      </w:r>
    </w:p>
    <w:p w14:paraId="017C85B2" w14:textId="77777777" w:rsidR="00DD5BB2" w:rsidRPr="00104729" w:rsidRDefault="00DD5BB2" w:rsidP="2EF031AF">
      <w:pPr>
        <w:pStyle w:val="Default"/>
        <w:ind w:left="567" w:hanging="567"/>
        <w:jc w:val="both"/>
        <w:rPr>
          <w:rFonts w:eastAsia="Times New Roman"/>
          <w:color w:val="auto"/>
        </w:rPr>
      </w:pPr>
    </w:p>
    <w:p w14:paraId="017C85B3" w14:textId="6F84932F" w:rsidR="002244BE" w:rsidRPr="00104729" w:rsidRDefault="005023A4" w:rsidP="2EF031AF">
      <w:pPr>
        <w:pStyle w:val="Default"/>
        <w:numPr>
          <w:ilvl w:val="1"/>
          <w:numId w:val="2"/>
        </w:numPr>
        <w:spacing w:after="120"/>
        <w:ind w:left="567" w:hanging="567"/>
        <w:jc w:val="both"/>
        <w:rPr>
          <w:rFonts w:eastAsia="Times New Roman"/>
          <w:color w:val="auto"/>
        </w:rPr>
      </w:pPr>
      <w:r>
        <w:rPr>
          <w:rFonts w:eastAsia="Times New Roman"/>
          <w:color w:val="auto"/>
        </w:rPr>
        <w:t>Leping</w:t>
      </w:r>
      <w:r w:rsidR="002244BE" w:rsidRPr="2EF031AF">
        <w:rPr>
          <w:rFonts w:eastAsia="Times New Roman"/>
          <w:color w:val="auto"/>
        </w:rPr>
        <w:t xml:space="preserve">ut saab muuta </w:t>
      </w:r>
      <w:r>
        <w:rPr>
          <w:rFonts w:eastAsia="Times New Roman"/>
          <w:color w:val="auto"/>
        </w:rPr>
        <w:t>pool</w:t>
      </w:r>
      <w:r w:rsidR="002244BE" w:rsidRPr="2EF031AF">
        <w:rPr>
          <w:rFonts w:eastAsia="Times New Roman"/>
          <w:color w:val="auto"/>
        </w:rPr>
        <w:t xml:space="preserve">te kokkuleppel. </w:t>
      </w:r>
      <w:r w:rsidR="00581D18">
        <w:rPr>
          <w:rFonts w:eastAsia="Times New Roman"/>
          <w:color w:val="auto"/>
        </w:rPr>
        <w:t>L</w:t>
      </w:r>
      <w:r>
        <w:rPr>
          <w:rFonts w:eastAsia="Times New Roman"/>
          <w:color w:val="auto"/>
        </w:rPr>
        <w:t>eping</w:t>
      </w:r>
      <w:r w:rsidR="002244BE" w:rsidRPr="2EF031AF">
        <w:rPr>
          <w:rFonts w:eastAsia="Times New Roman"/>
          <w:color w:val="auto"/>
        </w:rPr>
        <w:t xml:space="preserve">u muudatused, mis ei ole vormistatud </w:t>
      </w:r>
      <w:r>
        <w:rPr>
          <w:rFonts w:eastAsia="Times New Roman"/>
          <w:color w:val="auto"/>
        </w:rPr>
        <w:t>leping</w:t>
      </w:r>
      <w:r w:rsidR="002244BE" w:rsidRPr="2EF031AF">
        <w:rPr>
          <w:rFonts w:eastAsia="Times New Roman"/>
          <w:color w:val="auto"/>
        </w:rPr>
        <w:t xml:space="preserve">uga samas vormis, on tühised. </w:t>
      </w:r>
      <w:r w:rsidR="00581D18">
        <w:rPr>
          <w:rFonts w:eastAsia="Times New Roman"/>
          <w:color w:val="auto"/>
        </w:rPr>
        <w:t>L</w:t>
      </w:r>
      <w:r>
        <w:rPr>
          <w:rFonts w:eastAsia="Times New Roman"/>
          <w:color w:val="auto"/>
        </w:rPr>
        <w:t>eping</w:t>
      </w:r>
      <w:r w:rsidR="002244BE" w:rsidRPr="2EF031AF">
        <w:rPr>
          <w:rFonts w:eastAsia="Times New Roman"/>
          <w:color w:val="auto"/>
        </w:rPr>
        <w:t xml:space="preserve">u muudatused tuleb vormistada </w:t>
      </w:r>
      <w:r>
        <w:rPr>
          <w:rFonts w:eastAsia="Times New Roman"/>
          <w:color w:val="auto"/>
        </w:rPr>
        <w:t>leping</w:t>
      </w:r>
      <w:r w:rsidR="002244BE" w:rsidRPr="2EF031AF">
        <w:rPr>
          <w:rFonts w:eastAsia="Times New Roman"/>
          <w:color w:val="auto"/>
        </w:rPr>
        <w:t xml:space="preserve">u lisana. </w:t>
      </w:r>
    </w:p>
    <w:p w14:paraId="017C85B4" w14:textId="43A218F7" w:rsidR="002244BE" w:rsidRPr="00104729" w:rsidRDefault="00EA1B4A" w:rsidP="2EF031AF">
      <w:pPr>
        <w:pStyle w:val="Default"/>
        <w:numPr>
          <w:ilvl w:val="1"/>
          <w:numId w:val="2"/>
        </w:numPr>
        <w:ind w:left="567" w:hanging="567"/>
        <w:jc w:val="both"/>
        <w:rPr>
          <w:rFonts w:eastAsia="Times New Roman"/>
          <w:color w:val="auto"/>
        </w:rPr>
      </w:pPr>
      <w:r w:rsidRPr="2EF031AF">
        <w:rPr>
          <w:rFonts w:eastAsia="Times New Roman"/>
          <w:color w:val="auto"/>
        </w:rPr>
        <w:t xml:space="preserve">Transpordiamet võib </w:t>
      </w:r>
      <w:r w:rsidR="005023A4">
        <w:rPr>
          <w:rFonts w:eastAsia="Times New Roman"/>
          <w:color w:val="auto"/>
        </w:rPr>
        <w:t>leping</w:t>
      </w:r>
      <w:r w:rsidRPr="2EF031AF">
        <w:rPr>
          <w:rFonts w:eastAsia="Times New Roman"/>
          <w:color w:val="auto"/>
        </w:rPr>
        <w:t xml:space="preserve">ut muuta ühepoolselt juhul, kui see on vajalik tulenevalt õigusakti sätte muutumisest või kui on vajalik teenuse muutmine. </w:t>
      </w:r>
      <w:r w:rsidR="00152A5A">
        <w:rPr>
          <w:rFonts w:eastAsia="Times New Roman"/>
          <w:color w:val="auto"/>
        </w:rPr>
        <w:t>L</w:t>
      </w:r>
      <w:r w:rsidR="005023A4">
        <w:rPr>
          <w:rFonts w:eastAsia="Times New Roman"/>
          <w:color w:val="auto"/>
        </w:rPr>
        <w:t>eping</w:t>
      </w:r>
      <w:r w:rsidRPr="2EF031AF">
        <w:rPr>
          <w:rFonts w:eastAsia="Times New Roman"/>
          <w:color w:val="auto"/>
        </w:rPr>
        <w:t xml:space="preserve">u ühepoolsest muutmisest kohustub Transpordiamet </w:t>
      </w:r>
      <w:r w:rsidR="005023A4">
        <w:rPr>
          <w:rFonts w:eastAsia="Times New Roman"/>
          <w:color w:val="auto"/>
        </w:rPr>
        <w:t>l</w:t>
      </w:r>
      <w:r w:rsidRPr="2EF031AF">
        <w:rPr>
          <w:rFonts w:eastAsia="Times New Roman"/>
          <w:color w:val="auto"/>
        </w:rPr>
        <w:t xml:space="preserve">ammutuskoda ette teavitama vähemalt 30 päeva. Juhul, kui </w:t>
      </w:r>
      <w:r w:rsidR="005023A4">
        <w:rPr>
          <w:rFonts w:eastAsia="Times New Roman"/>
          <w:color w:val="auto"/>
        </w:rPr>
        <w:t>l</w:t>
      </w:r>
      <w:r w:rsidRPr="2EF031AF">
        <w:rPr>
          <w:rFonts w:eastAsia="Times New Roman"/>
          <w:color w:val="auto"/>
        </w:rPr>
        <w:t xml:space="preserve">ammutuskoda </w:t>
      </w:r>
      <w:r w:rsidR="005023A4">
        <w:rPr>
          <w:rFonts w:eastAsia="Times New Roman"/>
          <w:color w:val="auto"/>
        </w:rPr>
        <w:t>leping</w:t>
      </w:r>
      <w:r w:rsidRPr="2EF031AF">
        <w:rPr>
          <w:rFonts w:eastAsia="Times New Roman"/>
          <w:color w:val="auto"/>
        </w:rPr>
        <w:t xml:space="preserve">u muutmisega ei nõustu, võib ta nimetatud teate saamisest arvates 30 päeva jooksul </w:t>
      </w:r>
      <w:r w:rsidR="005023A4">
        <w:rPr>
          <w:rFonts w:eastAsia="Times New Roman"/>
          <w:color w:val="auto"/>
        </w:rPr>
        <w:t>leping</w:t>
      </w:r>
      <w:r w:rsidRPr="2EF031AF">
        <w:rPr>
          <w:rFonts w:eastAsia="Times New Roman"/>
          <w:color w:val="auto"/>
        </w:rPr>
        <w:t xml:space="preserve">u korraliselt üles öelda. Kui </w:t>
      </w:r>
      <w:r w:rsidR="005023A4">
        <w:rPr>
          <w:rFonts w:eastAsia="Times New Roman"/>
          <w:color w:val="auto"/>
        </w:rPr>
        <w:t>l</w:t>
      </w:r>
      <w:r w:rsidRPr="2EF031AF">
        <w:rPr>
          <w:rFonts w:eastAsia="Times New Roman"/>
          <w:color w:val="auto"/>
        </w:rPr>
        <w:t xml:space="preserve">ammutuskoda </w:t>
      </w:r>
      <w:r w:rsidRPr="2EF031AF">
        <w:rPr>
          <w:rFonts w:eastAsia="Times New Roman"/>
          <w:color w:val="auto"/>
        </w:rPr>
        <w:lastRenderedPageBreak/>
        <w:t xml:space="preserve">Transpordiameti poolt esitatud </w:t>
      </w:r>
      <w:r w:rsidR="005023A4">
        <w:rPr>
          <w:rFonts w:eastAsia="Times New Roman"/>
          <w:color w:val="auto"/>
        </w:rPr>
        <w:t>leping</w:t>
      </w:r>
      <w:r w:rsidRPr="2EF031AF">
        <w:rPr>
          <w:rFonts w:eastAsia="Times New Roman"/>
          <w:color w:val="auto"/>
        </w:rPr>
        <w:t xml:space="preserve">u ühepoolse muutmise teatele ei vasta, loetakse ta </w:t>
      </w:r>
      <w:r w:rsidR="005023A4">
        <w:rPr>
          <w:rFonts w:eastAsia="Times New Roman"/>
          <w:color w:val="auto"/>
        </w:rPr>
        <w:t>leping</w:t>
      </w:r>
      <w:r w:rsidRPr="2EF031AF">
        <w:rPr>
          <w:rFonts w:eastAsia="Times New Roman"/>
          <w:color w:val="auto"/>
        </w:rPr>
        <w:t xml:space="preserve">u muutmisega nõustunuks. Sellisel juhul jõustub muudatus 30 päeva pärast peale Transpordiameti poolt </w:t>
      </w:r>
      <w:r w:rsidR="006529B6">
        <w:rPr>
          <w:rFonts w:eastAsia="Times New Roman"/>
          <w:color w:val="auto"/>
        </w:rPr>
        <w:t>lammutuskoja</w:t>
      </w:r>
      <w:r w:rsidRPr="2EF031AF">
        <w:rPr>
          <w:rFonts w:eastAsia="Times New Roman"/>
          <w:color w:val="auto"/>
        </w:rPr>
        <w:t>le käesolevas punktis nimetatud teate saatmist.</w:t>
      </w:r>
      <w:r w:rsidR="002244BE" w:rsidRPr="2EF031AF">
        <w:rPr>
          <w:rFonts w:eastAsia="Times New Roman"/>
          <w:color w:val="auto"/>
        </w:rPr>
        <w:t xml:space="preserve"> </w:t>
      </w:r>
    </w:p>
    <w:p w14:paraId="017C85B5" w14:textId="77777777" w:rsidR="002244BE" w:rsidRPr="00104729" w:rsidRDefault="002244BE" w:rsidP="2EF031AF">
      <w:pPr>
        <w:pStyle w:val="Default"/>
        <w:ind w:left="567" w:hanging="567"/>
        <w:jc w:val="both"/>
        <w:rPr>
          <w:rFonts w:eastAsia="Times New Roman"/>
          <w:color w:val="auto"/>
        </w:rPr>
      </w:pPr>
    </w:p>
    <w:p w14:paraId="017C85B6" w14:textId="12B55ACD" w:rsidR="00DD5BB2" w:rsidRPr="00104729"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lõpetamine</w:t>
      </w:r>
    </w:p>
    <w:p w14:paraId="017C85B7" w14:textId="77777777" w:rsidR="002244BE" w:rsidRPr="00104729" w:rsidRDefault="002244BE" w:rsidP="2EF031AF">
      <w:pPr>
        <w:pStyle w:val="Default"/>
        <w:ind w:left="567" w:hanging="567"/>
        <w:jc w:val="both"/>
        <w:rPr>
          <w:rFonts w:eastAsia="Times New Roman"/>
          <w:color w:val="auto"/>
        </w:rPr>
      </w:pPr>
      <w:r w:rsidRPr="2EF031AF">
        <w:rPr>
          <w:rFonts w:eastAsia="Times New Roman"/>
          <w:b/>
          <w:bCs/>
          <w:color w:val="auto"/>
        </w:rPr>
        <w:t xml:space="preserve"> </w:t>
      </w:r>
    </w:p>
    <w:p w14:paraId="017C85B8" w14:textId="1A812D7A" w:rsidR="002244BE" w:rsidRPr="00104729" w:rsidRDefault="00CB3851" w:rsidP="2EF031AF">
      <w:pPr>
        <w:pStyle w:val="Default"/>
        <w:numPr>
          <w:ilvl w:val="1"/>
          <w:numId w:val="2"/>
        </w:numPr>
        <w:ind w:left="567" w:hanging="567"/>
        <w:jc w:val="both"/>
        <w:rPr>
          <w:rFonts w:eastAsia="Times New Roman"/>
          <w:color w:val="auto"/>
        </w:rPr>
      </w:pPr>
      <w:r w:rsidRPr="2EF031AF">
        <w:rPr>
          <w:rFonts w:eastAsia="Times New Roman"/>
          <w:color w:val="auto"/>
        </w:rPr>
        <w:t>Transpordi</w:t>
      </w:r>
      <w:r w:rsidR="002244BE" w:rsidRPr="2EF031AF">
        <w:rPr>
          <w:rFonts w:eastAsia="Times New Roman"/>
          <w:color w:val="auto"/>
        </w:rPr>
        <w:t xml:space="preserve">ametil on õigus </w:t>
      </w:r>
      <w:r w:rsidR="005023A4">
        <w:rPr>
          <w:rFonts w:eastAsia="Times New Roman"/>
          <w:color w:val="auto"/>
        </w:rPr>
        <w:t>leping</w:t>
      </w:r>
      <w:r w:rsidR="002244BE" w:rsidRPr="2EF031AF">
        <w:rPr>
          <w:rFonts w:eastAsia="Times New Roman"/>
          <w:color w:val="auto"/>
        </w:rPr>
        <w:t xml:space="preserve"> erakorraliselt üles öelda, kui: </w:t>
      </w:r>
    </w:p>
    <w:p w14:paraId="017C85B9" w14:textId="27862FBE" w:rsidR="002244BE" w:rsidRPr="00104729" w:rsidRDefault="005023A4" w:rsidP="2EF031AF">
      <w:pPr>
        <w:pStyle w:val="Default"/>
        <w:numPr>
          <w:ilvl w:val="2"/>
          <w:numId w:val="2"/>
        </w:numPr>
        <w:ind w:left="567" w:hanging="567"/>
        <w:jc w:val="both"/>
        <w:rPr>
          <w:rFonts w:eastAsia="Times New Roman"/>
          <w:color w:val="auto"/>
        </w:rPr>
      </w:pPr>
      <w:r>
        <w:rPr>
          <w:rFonts w:eastAsia="Times New Roman"/>
          <w:color w:val="auto"/>
        </w:rPr>
        <w:t>l</w:t>
      </w:r>
      <w:r w:rsidR="002244BE" w:rsidRPr="2EF031AF">
        <w:rPr>
          <w:rFonts w:eastAsia="Times New Roman"/>
          <w:color w:val="auto"/>
        </w:rPr>
        <w:t xml:space="preserve">ammutuskoda rikub </w:t>
      </w:r>
      <w:r>
        <w:rPr>
          <w:rFonts w:eastAsia="Times New Roman"/>
          <w:color w:val="auto"/>
        </w:rPr>
        <w:t>leping</w:t>
      </w:r>
      <w:r w:rsidR="002244BE" w:rsidRPr="2EF031AF">
        <w:rPr>
          <w:rFonts w:eastAsia="Times New Roman"/>
          <w:color w:val="auto"/>
        </w:rPr>
        <w:t xml:space="preserve">u tingimusi; </w:t>
      </w:r>
    </w:p>
    <w:p w14:paraId="017C85BA" w14:textId="68D47B7E" w:rsidR="002244BE" w:rsidRPr="00104729" w:rsidRDefault="002244BE"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Eesti Vabariigi seaduste või muude õigusaktide muutmise tõttu muutub </w:t>
      </w:r>
      <w:r w:rsidR="005023A4">
        <w:rPr>
          <w:rFonts w:eastAsia="Times New Roman"/>
          <w:color w:val="auto"/>
        </w:rPr>
        <w:t>leping</w:t>
      </w:r>
      <w:r w:rsidRPr="2EF031AF">
        <w:rPr>
          <w:rFonts w:eastAsia="Times New Roman"/>
          <w:color w:val="auto"/>
        </w:rPr>
        <w:t xml:space="preserve">u täitmine võimatuks. </w:t>
      </w:r>
    </w:p>
    <w:p w14:paraId="0D5D5B25" w14:textId="2C74B9A9" w:rsidR="008E7BF0" w:rsidRPr="0092326A" w:rsidRDefault="009168F3" w:rsidP="2EF031AF">
      <w:pPr>
        <w:pStyle w:val="Default"/>
        <w:numPr>
          <w:ilvl w:val="1"/>
          <w:numId w:val="2"/>
        </w:numPr>
        <w:spacing w:before="120"/>
        <w:ind w:left="567" w:hanging="567"/>
        <w:jc w:val="both"/>
        <w:rPr>
          <w:rFonts w:eastAsia="Times New Roman"/>
          <w:color w:val="auto"/>
        </w:rPr>
      </w:pPr>
      <w:r>
        <w:rPr>
          <w:rFonts w:eastAsia="Times New Roman"/>
          <w:color w:val="auto"/>
        </w:rPr>
        <w:t>P</w:t>
      </w:r>
      <w:r w:rsidR="005023A4">
        <w:rPr>
          <w:rFonts w:eastAsia="Times New Roman"/>
          <w:color w:val="auto"/>
        </w:rPr>
        <w:t>ool</w:t>
      </w:r>
      <w:r w:rsidR="002244BE" w:rsidRPr="2EF031AF">
        <w:rPr>
          <w:rFonts w:eastAsia="Times New Roman"/>
          <w:color w:val="auto"/>
        </w:rPr>
        <w:t xml:space="preserve"> võib </w:t>
      </w:r>
      <w:r w:rsidR="005023A4">
        <w:rPr>
          <w:rFonts w:eastAsia="Times New Roman"/>
          <w:color w:val="auto"/>
        </w:rPr>
        <w:t>leping</w:t>
      </w:r>
      <w:r w:rsidR="002244BE" w:rsidRPr="2EF031AF">
        <w:rPr>
          <w:rFonts w:eastAsia="Times New Roman"/>
          <w:color w:val="auto"/>
        </w:rPr>
        <w:t xml:space="preserve">u korraliselt üles öelda, teatades sellest teisele poolele vähemalt </w:t>
      </w:r>
      <w:r w:rsidR="00152A5A" w:rsidRPr="2EF031AF">
        <w:rPr>
          <w:rFonts w:eastAsia="Times New Roman"/>
          <w:color w:val="auto"/>
        </w:rPr>
        <w:t>30 päeva</w:t>
      </w:r>
      <w:r w:rsidR="002244BE" w:rsidRPr="2EF031AF">
        <w:rPr>
          <w:rFonts w:eastAsia="Times New Roman"/>
          <w:color w:val="auto"/>
        </w:rPr>
        <w:t xml:space="preserve"> ette. </w:t>
      </w:r>
    </w:p>
    <w:p w14:paraId="55174F6E" w14:textId="77777777" w:rsidR="002456C9" w:rsidRPr="00DF432B" w:rsidRDefault="002456C9" w:rsidP="2EF031AF">
      <w:pPr>
        <w:pStyle w:val="Default"/>
        <w:ind w:left="567" w:hanging="567"/>
        <w:jc w:val="both"/>
        <w:rPr>
          <w:rFonts w:eastAsia="Times New Roman"/>
          <w:color w:val="auto"/>
        </w:rPr>
      </w:pPr>
    </w:p>
    <w:p w14:paraId="7A4F1B4E" w14:textId="02393D0C" w:rsidR="002456C9" w:rsidRDefault="0045374A" w:rsidP="2EF031AF">
      <w:pPr>
        <w:pStyle w:val="Default"/>
        <w:numPr>
          <w:ilvl w:val="0"/>
          <w:numId w:val="2"/>
        </w:numPr>
        <w:ind w:left="567" w:hanging="567"/>
        <w:jc w:val="both"/>
        <w:rPr>
          <w:rFonts w:eastAsia="Times New Roman"/>
          <w:b/>
          <w:bCs/>
          <w:color w:val="auto"/>
        </w:rPr>
      </w:pPr>
      <w:r>
        <w:rPr>
          <w:rFonts w:eastAsia="Times New Roman"/>
          <w:b/>
          <w:bCs/>
          <w:color w:val="auto"/>
        </w:rPr>
        <w:t>Isikuandmete töötlemine</w:t>
      </w:r>
    </w:p>
    <w:p w14:paraId="044A7838" w14:textId="77777777" w:rsidR="00237068" w:rsidRPr="00B22014" w:rsidRDefault="00237068" w:rsidP="2EF031AF">
      <w:pPr>
        <w:pStyle w:val="Default"/>
        <w:ind w:left="567" w:hanging="567"/>
        <w:jc w:val="both"/>
        <w:rPr>
          <w:rFonts w:eastAsia="Times New Roman"/>
          <w:b/>
          <w:bCs/>
          <w:color w:val="auto"/>
        </w:rPr>
      </w:pPr>
    </w:p>
    <w:p w14:paraId="47D77233" w14:textId="18DC5687"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451C0C6">
        <w:rPr>
          <w:rFonts w:eastAsia="Times New Roman"/>
          <w:color w:val="auto"/>
        </w:rPr>
        <w:t>u täitmisega seotud isikuandmete töötlemisel tuleb rakendada asjakohaseid tehnilisi ja korralduslikke meetmeid sellisel viisil, et töötlemine vastab isikuandmete kaitse üldmääruses (</w:t>
      </w:r>
      <w:r w:rsidR="00360654">
        <w:rPr>
          <w:rFonts w:eastAsia="Times New Roman"/>
          <w:color w:val="auto"/>
        </w:rPr>
        <w:t xml:space="preserve">edaspidi </w:t>
      </w:r>
      <w:r w:rsidR="7BE7DA24" w:rsidRPr="00360654">
        <w:rPr>
          <w:rFonts w:eastAsia="Times New Roman"/>
          <w:b/>
          <w:bCs/>
          <w:color w:val="auto"/>
        </w:rPr>
        <w:t>IKÜM</w:t>
      </w:r>
      <w:r w:rsidR="002456C9" w:rsidRPr="009E5F80">
        <w:rPr>
          <w:rFonts w:eastAsia="Times New Roman"/>
          <w:color w:val="auto"/>
        </w:rPr>
        <w:t>)</w:t>
      </w:r>
      <w:r w:rsidR="002456C9" w:rsidRPr="2451C0C6">
        <w:rPr>
          <w:rFonts w:eastAsia="Times New Roman"/>
          <w:color w:val="auto"/>
        </w:rPr>
        <w:t xml:space="preserve"> ja isikuandmete kaitse seaduses sätestatud nõuetele (edaspidi koos: </w:t>
      </w:r>
      <w:r w:rsidR="00360654">
        <w:rPr>
          <w:rFonts w:eastAsia="Times New Roman"/>
          <w:b/>
          <w:bCs/>
          <w:color w:val="auto"/>
        </w:rPr>
        <w:t>i</w:t>
      </w:r>
      <w:r w:rsidR="002456C9" w:rsidRPr="00360654">
        <w:rPr>
          <w:rFonts w:eastAsia="Times New Roman"/>
          <w:b/>
          <w:bCs/>
          <w:color w:val="auto"/>
        </w:rPr>
        <w:t>sikuandmete õigusaktid</w:t>
      </w:r>
      <w:r w:rsidR="002456C9" w:rsidRPr="2451C0C6">
        <w:rPr>
          <w:rFonts w:eastAsia="Times New Roman"/>
          <w:color w:val="auto"/>
        </w:rPr>
        <w:t>).</w:t>
      </w:r>
    </w:p>
    <w:p w14:paraId="2F44F9E7" w14:textId="4F9294FD"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V</w:t>
      </w:r>
      <w:r w:rsidR="002456C9" w:rsidRPr="2EF031AF">
        <w:rPr>
          <w:rFonts w:eastAsia="Times New Roman"/>
          <w:color w:val="auto"/>
        </w:rPr>
        <w:t>olitatud töötlejal (</w:t>
      </w:r>
      <w:r w:rsidR="005023A4">
        <w:rPr>
          <w:rFonts w:eastAsia="Times New Roman"/>
          <w:color w:val="auto"/>
        </w:rPr>
        <w:t>l</w:t>
      </w:r>
      <w:r w:rsidR="002456C9" w:rsidRPr="2EF031AF">
        <w:rPr>
          <w:rFonts w:eastAsia="Times New Roman"/>
          <w:color w:val="auto"/>
        </w:rPr>
        <w:t>ammutuskoda) on keelatud kaasata teist volitatud töötlejat ilma vastutava töötleja (Transpordiamet) eelneva konkreetse või üldise kirjaliku loata.</w:t>
      </w:r>
    </w:p>
    <w:p w14:paraId="0433D190" w14:textId="05D5C53B"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EF031AF">
        <w:rPr>
          <w:rFonts w:eastAsia="Times New Roman"/>
          <w:color w:val="auto"/>
        </w:rPr>
        <w:t xml:space="preserve">u alusel töödeldakse </w:t>
      </w:r>
      <w:r w:rsidR="005023A4">
        <w:rPr>
          <w:rFonts w:eastAsia="Times New Roman"/>
          <w:color w:val="auto"/>
        </w:rPr>
        <w:t>leping</w:t>
      </w:r>
      <w:r w:rsidR="002456C9" w:rsidRPr="2EF031AF">
        <w:rPr>
          <w:rFonts w:eastAsia="Times New Roman"/>
          <w:color w:val="auto"/>
        </w:rPr>
        <w:t>u esemega seotud isikute isikuandmeid.</w:t>
      </w:r>
    </w:p>
    <w:p w14:paraId="52FB2F18" w14:textId="05E195AB"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EF031AF">
        <w:rPr>
          <w:rFonts w:eastAsia="Times New Roman"/>
          <w:color w:val="auto"/>
        </w:rPr>
        <w:t xml:space="preserve">u alusel töödeldakse isikuandmeid eesmärgiga täita </w:t>
      </w:r>
      <w:r w:rsidR="005023A4">
        <w:rPr>
          <w:rFonts w:eastAsia="Times New Roman"/>
          <w:color w:val="auto"/>
        </w:rPr>
        <w:t>leping</w:t>
      </w:r>
      <w:r w:rsidR="002456C9" w:rsidRPr="2EF031AF">
        <w:rPr>
          <w:rFonts w:eastAsia="Times New Roman"/>
          <w:color w:val="auto"/>
        </w:rPr>
        <w:t xml:space="preserve"> ja saavutada ettenähtud tulemused.</w:t>
      </w:r>
    </w:p>
    <w:p w14:paraId="094A84E3" w14:textId="7A1F7EAB"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L</w:t>
      </w:r>
      <w:r w:rsidR="005023A4">
        <w:rPr>
          <w:rFonts w:eastAsia="Times New Roman"/>
          <w:color w:val="auto"/>
        </w:rPr>
        <w:t>eping</w:t>
      </w:r>
      <w:r w:rsidR="002456C9" w:rsidRPr="2EF031AF">
        <w:rPr>
          <w:rFonts w:eastAsia="Times New Roman"/>
          <w:color w:val="auto"/>
        </w:rPr>
        <w:t xml:space="preserve">u alusel töödeldakse isikuandmeid üksnes </w:t>
      </w:r>
      <w:r w:rsidR="005023A4">
        <w:rPr>
          <w:rFonts w:eastAsia="Times New Roman"/>
          <w:color w:val="auto"/>
        </w:rPr>
        <w:t>leping</w:t>
      </w:r>
      <w:r w:rsidR="002456C9" w:rsidRPr="2EF031AF">
        <w:rPr>
          <w:rFonts w:eastAsia="Times New Roman"/>
          <w:color w:val="auto"/>
        </w:rPr>
        <w:t>u kehtivuse ajal.</w:t>
      </w:r>
    </w:p>
    <w:p w14:paraId="0AD8B1CA" w14:textId="57429FAD" w:rsidR="002456C9" w:rsidRPr="00DF432B" w:rsidRDefault="009168F3" w:rsidP="2EF031AF">
      <w:pPr>
        <w:pStyle w:val="Default"/>
        <w:numPr>
          <w:ilvl w:val="1"/>
          <w:numId w:val="2"/>
        </w:numPr>
        <w:spacing w:after="120"/>
        <w:ind w:left="567" w:hanging="567"/>
        <w:jc w:val="both"/>
        <w:rPr>
          <w:rFonts w:eastAsia="Times New Roman"/>
          <w:color w:val="auto"/>
        </w:rPr>
      </w:pPr>
      <w:r>
        <w:rPr>
          <w:rFonts w:eastAsia="Times New Roman"/>
          <w:color w:val="auto"/>
        </w:rPr>
        <w:t>V</w:t>
      </w:r>
      <w:r w:rsidR="002456C9" w:rsidRPr="2EF031AF">
        <w:rPr>
          <w:rFonts w:eastAsia="Times New Roman"/>
          <w:color w:val="auto"/>
        </w:rPr>
        <w:t>olitatud töötleja on lisaks isikuandmete õigusaktides sätestatule kohustatud:</w:t>
      </w:r>
    </w:p>
    <w:p w14:paraId="36294423" w14:textId="70D99A8C"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töötlema isikuandmeid vajaliku hoolsusega ja ainult ulatuses, mis on vajalik </w:t>
      </w:r>
      <w:r w:rsidR="005023A4">
        <w:rPr>
          <w:rFonts w:eastAsia="Times New Roman"/>
          <w:color w:val="auto"/>
        </w:rPr>
        <w:t>leping</w:t>
      </w:r>
      <w:r w:rsidRPr="2EF031AF">
        <w:rPr>
          <w:rFonts w:eastAsia="Times New Roman"/>
          <w:color w:val="auto"/>
        </w:rPr>
        <w:t>us kokkulepitud teenuse osutamiseks;</w:t>
      </w:r>
    </w:p>
    <w:p w14:paraId="6827BD91" w14:textId="7777777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töötlema isikuandmeid ainult vastutava töötleja dokumenteeritud juhiste alusel;</w:t>
      </w:r>
    </w:p>
    <w:p w14:paraId="57A04F1F" w14:textId="272A2819"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 xml:space="preserve">hoidma </w:t>
      </w:r>
      <w:r w:rsidR="005023A4">
        <w:rPr>
          <w:rFonts w:eastAsia="Times New Roman"/>
          <w:color w:val="auto"/>
        </w:rPr>
        <w:t>leping</w:t>
      </w:r>
      <w:r w:rsidRPr="2EF031AF">
        <w:rPr>
          <w:rFonts w:eastAsia="Times New Roman"/>
          <w:color w:val="auto"/>
        </w:rPr>
        <w:t>u täitmisel teatavaks saanud isikuandmeid konfidentsiaalsena;</w:t>
      </w:r>
    </w:p>
    <w:p w14:paraId="3C08443C" w14:textId="54625BD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täitma andmeturbe seaduslikke nõudeid ja rakenda</w:t>
      </w:r>
      <w:r w:rsidR="001F30D9" w:rsidRPr="2EF031AF">
        <w:rPr>
          <w:rFonts w:eastAsia="Times New Roman"/>
          <w:color w:val="auto"/>
        </w:rPr>
        <w:t>m</w:t>
      </w:r>
      <w:r w:rsidRPr="2EF031AF">
        <w:rPr>
          <w:rFonts w:eastAsia="Times New Roman"/>
          <w:color w:val="auto"/>
        </w:rPr>
        <w:t>a andmete kaitseks piisavaid ning kaasaegseid kaitsemeetmeid;</w:t>
      </w:r>
    </w:p>
    <w:p w14:paraId="242E81D3" w14:textId="77777777"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aitama vastutaval töötlejal täita kohustusi seoses andmesubjektide esitatud taotlustega;</w:t>
      </w:r>
    </w:p>
    <w:p w14:paraId="27372ED5" w14:textId="38867B3C" w:rsidR="002456C9" w:rsidRPr="00DF432B" w:rsidRDefault="002456C9" w:rsidP="2EF031AF">
      <w:pPr>
        <w:pStyle w:val="Default"/>
        <w:numPr>
          <w:ilvl w:val="2"/>
          <w:numId w:val="2"/>
        </w:numPr>
        <w:ind w:left="567" w:hanging="567"/>
        <w:jc w:val="both"/>
        <w:rPr>
          <w:rFonts w:eastAsia="Times New Roman"/>
          <w:color w:val="auto"/>
        </w:rPr>
      </w:pPr>
      <w:r w:rsidRPr="2451C0C6">
        <w:rPr>
          <w:rFonts w:eastAsia="Times New Roman"/>
          <w:color w:val="auto"/>
        </w:rPr>
        <w:t xml:space="preserve">aitama vastutaval töötlejal täita </w:t>
      </w:r>
      <w:r w:rsidR="6194C535" w:rsidRPr="2451C0C6">
        <w:rPr>
          <w:rFonts w:eastAsia="Times New Roman"/>
          <w:color w:val="auto"/>
        </w:rPr>
        <w:t>IKÜM</w:t>
      </w:r>
      <w:r w:rsidRPr="2451C0C6">
        <w:rPr>
          <w:rFonts w:eastAsia="Times New Roman"/>
          <w:color w:val="auto"/>
        </w:rPr>
        <w:t xml:space="preserve"> artiklites 32–36 sätestatud kohustusi, võttes arvesse isikuandmete töötlemise laadi ja volitatud töötlejale kättesaadavat teavet;</w:t>
      </w:r>
    </w:p>
    <w:p w14:paraId="0B0C572E" w14:textId="269CB212" w:rsidR="002456C9" w:rsidRPr="00DF432B"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pärast andmetöötlusteenuse osutamise lõppu kustuta</w:t>
      </w:r>
      <w:r w:rsidR="001F30D9" w:rsidRPr="2EF031AF">
        <w:rPr>
          <w:rFonts w:eastAsia="Times New Roman"/>
          <w:color w:val="auto"/>
        </w:rPr>
        <w:t>ma</w:t>
      </w:r>
      <w:r w:rsidRPr="2EF031AF">
        <w:rPr>
          <w:rFonts w:eastAsia="Times New Roman"/>
          <w:color w:val="auto"/>
        </w:rPr>
        <w:t xml:space="preserve"> kõik isiku</w:t>
      </w:r>
      <w:r w:rsidR="0006381A">
        <w:rPr>
          <w:rFonts w:eastAsia="Times New Roman"/>
          <w:color w:val="auto"/>
        </w:rPr>
        <w:t>andmed</w:t>
      </w:r>
      <w:r w:rsidRPr="2EF031AF">
        <w:rPr>
          <w:rFonts w:eastAsia="Times New Roman"/>
          <w:color w:val="auto"/>
        </w:rPr>
        <w:t xml:space="preserve"> ja olemasolevad koopiad;</w:t>
      </w:r>
    </w:p>
    <w:p w14:paraId="73794338" w14:textId="378E2DDB" w:rsidR="002456C9" w:rsidRPr="00DF432B" w:rsidRDefault="002456C9" w:rsidP="2EF031AF">
      <w:pPr>
        <w:pStyle w:val="Default"/>
        <w:numPr>
          <w:ilvl w:val="2"/>
          <w:numId w:val="2"/>
        </w:numPr>
        <w:ind w:left="567" w:hanging="567"/>
        <w:jc w:val="both"/>
        <w:rPr>
          <w:rFonts w:eastAsia="Times New Roman"/>
          <w:color w:val="auto"/>
        </w:rPr>
      </w:pPr>
      <w:r w:rsidRPr="2451C0C6">
        <w:rPr>
          <w:rFonts w:eastAsia="Times New Roman"/>
          <w:color w:val="auto"/>
        </w:rPr>
        <w:t>te</w:t>
      </w:r>
      <w:r w:rsidR="009D1A15" w:rsidRPr="2451C0C6">
        <w:rPr>
          <w:rFonts w:eastAsia="Times New Roman"/>
          <w:color w:val="auto"/>
        </w:rPr>
        <w:t>gema</w:t>
      </w:r>
      <w:r w:rsidRPr="2451C0C6">
        <w:rPr>
          <w:rFonts w:eastAsia="Times New Roman"/>
          <w:color w:val="auto"/>
        </w:rPr>
        <w:t xml:space="preserve"> vastutavale töötlejale kättesaadavaks kogu teabe, mis on vajalik </w:t>
      </w:r>
      <w:r w:rsidR="5012E4B1" w:rsidRPr="2451C0C6">
        <w:rPr>
          <w:rFonts w:eastAsia="Times New Roman"/>
          <w:color w:val="auto"/>
        </w:rPr>
        <w:t>IKÜM</w:t>
      </w:r>
      <w:r w:rsidRPr="2451C0C6">
        <w:rPr>
          <w:rFonts w:eastAsia="Times New Roman"/>
          <w:color w:val="auto"/>
        </w:rPr>
        <w:t xml:space="preserve"> artiklis 28 sätestatud kohustuste täitmise tõendamiseks ning võimalda</w:t>
      </w:r>
      <w:r w:rsidR="009D1A15" w:rsidRPr="2451C0C6">
        <w:rPr>
          <w:rFonts w:eastAsia="Times New Roman"/>
          <w:color w:val="auto"/>
        </w:rPr>
        <w:t>ma</w:t>
      </w:r>
      <w:r w:rsidRPr="2451C0C6">
        <w:rPr>
          <w:rFonts w:eastAsia="Times New Roman"/>
          <w:color w:val="auto"/>
        </w:rPr>
        <w:t xml:space="preserve"> vastutaval töötlejal või tema poolt volitatud muul audiitoril teha auditeid, sealhulgas kontrolle ja panusta</w:t>
      </w:r>
      <w:r w:rsidR="009D1A15" w:rsidRPr="2451C0C6">
        <w:rPr>
          <w:rFonts w:eastAsia="Times New Roman"/>
          <w:color w:val="auto"/>
        </w:rPr>
        <w:t>ma</w:t>
      </w:r>
      <w:r w:rsidRPr="2451C0C6">
        <w:rPr>
          <w:rFonts w:eastAsia="Times New Roman"/>
          <w:color w:val="auto"/>
        </w:rPr>
        <w:t xml:space="preserve"> sellesse;</w:t>
      </w:r>
    </w:p>
    <w:p w14:paraId="62DBC89C" w14:textId="55DFC59B" w:rsidR="002456C9" w:rsidRDefault="002456C9" w:rsidP="2EF031AF">
      <w:pPr>
        <w:pStyle w:val="Default"/>
        <w:numPr>
          <w:ilvl w:val="2"/>
          <w:numId w:val="2"/>
        </w:numPr>
        <w:ind w:left="567" w:hanging="567"/>
        <w:jc w:val="both"/>
        <w:rPr>
          <w:rFonts w:eastAsia="Times New Roman"/>
          <w:color w:val="auto"/>
        </w:rPr>
      </w:pPr>
      <w:r w:rsidRPr="2EF031AF">
        <w:rPr>
          <w:rFonts w:eastAsia="Times New Roman"/>
          <w:color w:val="auto"/>
        </w:rPr>
        <w:t>järgima isikuandmete õigusaktides sätestatud tingimusi teise volitatud töötleja kaasamiseks.</w:t>
      </w:r>
    </w:p>
    <w:p w14:paraId="04ACB8DC" w14:textId="77777777" w:rsidR="00476C5D" w:rsidRDefault="00476C5D" w:rsidP="2EF031AF">
      <w:pPr>
        <w:pStyle w:val="Default"/>
        <w:ind w:left="567" w:hanging="567"/>
        <w:jc w:val="both"/>
        <w:rPr>
          <w:rFonts w:eastAsia="Times New Roman"/>
          <w:color w:val="auto"/>
        </w:rPr>
      </w:pPr>
    </w:p>
    <w:p w14:paraId="61DB3946" w14:textId="36538CFF" w:rsidR="00AE20B8" w:rsidRPr="00476C5D" w:rsidRDefault="005023A4" w:rsidP="2EF031AF">
      <w:pPr>
        <w:pStyle w:val="Default"/>
        <w:numPr>
          <w:ilvl w:val="0"/>
          <w:numId w:val="2"/>
        </w:numPr>
        <w:ind w:left="567" w:hanging="567"/>
        <w:jc w:val="both"/>
        <w:rPr>
          <w:rFonts w:eastAsia="Times New Roman"/>
          <w:color w:val="auto"/>
        </w:rPr>
      </w:pPr>
      <w:r>
        <w:rPr>
          <w:rFonts w:eastAsia="Times New Roman"/>
          <w:b/>
          <w:bCs/>
          <w:color w:val="auto"/>
        </w:rPr>
        <w:t>Leping</w:t>
      </w:r>
      <w:r w:rsidR="0045374A">
        <w:rPr>
          <w:rFonts w:eastAsia="Times New Roman"/>
          <w:b/>
          <w:bCs/>
          <w:color w:val="auto"/>
        </w:rPr>
        <w:t>u dokumendid</w:t>
      </w:r>
    </w:p>
    <w:p w14:paraId="3CF7EE0B" w14:textId="09424987" w:rsidR="00476C5D" w:rsidRDefault="00476C5D" w:rsidP="2EF031AF">
      <w:pPr>
        <w:pStyle w:val="Default"/>
        <w:ind w:left="567" w:hanging="567"/>
        <w:jc w:val="both"/>
        <w:rPr>
          <w:rFonts w:eastAsia="Times New Roman"/>
          <w:b/>
          <w:bCs/>
          <w:color w:val="auto"/>
        </w:rPr>
      </w:pPr>
    </w:p>
    <w:p w14:paraId="03A97A85" w14:textId="0EE84461" w:rsidR="00476C5D" w:rsidRPr="00104729" w:rsidRDefault="009168F3" w:rsidP="2EF031AF">
      <w:pPr>
        <w:pStyle w:val="Default"/>
        <w:numPr>
          <w:ilvl w:val="1"/>
          <w:numId w:val="2"/>
        </w:numPr>
        <w:spacing w:after="68"/>
        <w:ind w:left="567" w:hanging="567"/>
        <w:jc w:val="both"/>
        <w:rPr>
          <w:rFonts w:eastAsia="Times New Roman"/>
          <w:color w:val="auto"/>
        </w:rPr>
      </w:pPr>
      <w:r>
        <w:rPr>
          <w:rFonts w:eastAsia="Times New Roman"/>
          <w:color w:val="auto"/>
        </w:rPr>
        <w:t>L</w:t>
      </w:r>
      <w:r w:rsidR="005023A4">
        <w:rPr>
          <w:rFonts w:eastAsia="Times New Roman"/>
          <w:color w:val="auto"/>
        </w:rPr>
        <w:t>eping</w:t>
      </w:r>
      <w:r w:rsidR="00476C5D" w:rsidRPr="2EF031AF">
        <w:rPr>
          <w:rFonts w:eastAsia="Times New Roman"/>
          <w:color w:val="auto"/>
        </w:rPr>
        <w:t xml:space="preserve">u dokumendid koosnevad </w:t>
      </w:r>
      <w:r w:rsidR="005023A4">
        <w:rPr>
          <w:rFonts w:eastAsia="Times New Roman"/>
          <w:color w:val="auto"/>
        </w:rPr>
        <w:t>leping</w:t>
      </w:r>
      <w:r w:rsidR="00476C5D" w:rsidRPr="2EF031AF">
        <w:rPr>
          <w:rFonts w:eastAsia="Times New Roman"/>
          <w:color w:val="auto"/>
        </w:rPr>
        <w:t xml:space="preserve">ust ja </w:t>
      </w:r>
      <w:r w:rsidR="005023A4">
        <w:rPr>
          <w:rFonts w:eastAsia="Times New Roman"/>
          <w:color w:val="auto"/>
        </w:rPr>
        <w:t>leping</w:t>
      </w:r>
      <w:r w:rsidR="00476C5D" w:rsidRPr="2EF031AF">
        <w:rPr>
          <w:rFonts w:eastAsia="Times New Roman"/>
          <w:color w:val="auto"/>
        </w:rPr>
        <w:t xml:space="preserve">u lisadest. </w:t>
      </w:r>
    </w:p>
    <w:p w14:paraId="4F0B6834" w14:textId="689D98A0" w:rsidR="00476C5D" w:rsidRPr="00476C5D" w:rsidRDefault="009168F3" w:rsidP="2EF031AF">
      <w:pPr>
        <w:pStyle w:val="Default"/>
        <w:numPr>
          <w:ilvl w:val="1"/>
          <w:numId w:val="2"/>
        </w:numPr>
        <w:ind w:left="567" w:hanging="567"/>
        <w:jc w:val="both"/>
        <w:rPr>
          <w:rFonts w:eastAsia="Times New Roman"/>
          <w:color w:val="auto"/>
        </w:rPr>
      </w:pPr>
      <w:r>
        <w:rPr>
          <w:rFonts w:eastAsia="Times New Roman"/>
          <w:color w:val="auto"/>
        </w:rPr>
        <w:lastRenderedPageBreak/>
        <w:t>P</w:t>
      </w:r>
      <w:r w:rsidR="005023A4">
        <w:rPr>
          <w:rFonts w:eastAsia="Times New Roman"/>
          <w:color w:val="auto"/>
        </w:rPr>
        <w:t>ool</w:t>
      </w:r>
      <w:r w:rsidR="00476C5D" w:rsidRPr="2EF031AF">
        <w:rPr>
          <w:rFonts w:eastAsia="Times New Roman"/>
          <w:color w:val="auto"/>
        </w:rPr>
        <w:t xml:space="preserve">ed juhinduvad </w:t>
      </w:r>
      <w:r w:rsidR="005023A4">
        <w:rPr>
          <w:rFonts w:eastAsia="Times New Roman"/>
          <w:color w:val="auto"/>
        </w:rPr>
        <w:t>leping</w:t>
      </w:r>
      <w:r w:rsidR="00476C5D" w:rsidRPr="2EF031AF">
        <w:rPr>
          <w:rFonts w:eastAsia="Times New Roman"/>
          <w:color w:val="auto"/>
        </w:rPr>
        <w:t xml:space="preserve">u täitmisel lisaks punktis </w:t>
      </w:r>
      <w:r w:rsidR="009225DD" w:rsidRPr="2EF031AF">
        <w:rPr>
          <w:rFonts w:eastAsia="Times New Roman"/>
          <w:color w:val="auto"/>
        </w:rPr>
        <w:t>9</w:t>
      </w:r>
      <w:r w:rsidR="00476C5D" w:rsidRPr="2EF031AF">
        <w:rPr>
          <w:rFonts w:eastAsia="Times New Roman"/>
          <w:color w:val="auto"/>
        </w:rPr>
        <w:t xml:space="preserve">.1 nimetatud dokumentidele ka Eesti Vabariigis kehtivatest õigusaktidest, eeskirjadest ja standarditest ning vajadusel muudest vastava valdkonna tehnilistest dokumentidest. </w:t>
      </w:r>
    </w:p>
    <w:p w14:paraId="12DB96B5" w14:textId="77777777" w:rsidR="00476C5D" w:rsidRPr="00476C5D" w:rsidRDefault="00476C5D" w:rsidP="2EF031AF">
      <w:pPr>
        <w:pStyle w:val="Default"/>
        <w:ind w:left="567" w:hanging="567"/>
        <w:jc w:val="both"/>
        <w:rPr>
          <w:rFonts w:eastAsia="Times New Roman"/>
          <w:color w:val="auto"/>
        </w:rPr>
      </w:pPr>
    </w:p>
    <w:p w14:paraId="0F90B014" w14:textId="575AA006" w:rsidR="00476C5D" w:rsidRPr="00465E83" w:rsidRDefault="005023A4" w:rsidP="2EF031AF">
      <w:pPr>
        <w:pStyle w:val="Default"/>
        <w:numPr>
          <w:ilvl w:val="0"/>
          <w:numId w:val="2"/>
        </w:numPr>
        <w:ind w:left="567" w:hanging="567"/>
        <w:jc w:val="both"/>
        <w:rPr>
          <w:rFonts w:eastAsia="Times New Roman"/>
          <w:color w:val="auto"/>
        </w:rPr>
      </w:pPr>
      <w:r>
        <w:rPr>
          <w:rFonts w:eastAsia="Times New Roman"/>
          <w:b/>
          <w:bCs/>
          <w:color w:val="auto"/>
        </w:rPr>
        <w:t>Pool</w:t>
      </w:r>
      <w:r w:rsidR="0045374A">
        <w:rPr>
          <w:rFonts w:eastAsia="Times New Roman"/>
          <w:b/>
          <w:bCs/>
          <w:color w:val="auto"/>
        </w:rPr>
        <w:t>tevahelised teated</w:t>
      </w:r>
    </w:p>
    <w:p w14:paraId="0CCFAEF8" w14:textId="46940550" w:rsidR="00465E83" w:rsidRDefault="00465E83" w:rsidP="2EF031AF">
      <w:pPr>
        <w:pStyle w:val="Default"/>
        <w:ind w:left="567" w:hanging="567"/>
        <w:jc w:val="both"/>
        <w:rPr>
          <w:rFonts w:eastAsia="Times New Roman"/>
          <w:b/>
          <w:bCs/>
          <w:color w:val="auto"/>
        </w:rPr>
      </w:pPr>
    </w:p>
    <w:p w14:paraId="120A01C3" w14:textId="57D2669F" w:rsidR="00465E83" w:rsidRDefault="00465E83" w:rsidP="2EF031AF">
      <w:pPr>
        <w:pStyle w:val="Default"/>
        <w:adjustRightInd/>
        <w:ind w:left="567" w:hanging="567"/>
        <w:jc w:val="both"/>
        <w:textAlignment w:val="baseline"/>
        <w:rPr>
          <w:rFonts w:eastAsia="Times New Roman"/>
        </w:rPr>
      </w:pPr>
      <w:r w:rsidRPr="2EF031AF">
        <w:rPr>
          <w:rFonts w:eastAsia="Times New Roman"/>
        </w:rPr>
        <w:t xml:space="preserve">10.1. </w:t>
      </w:r>
      <w:r w:rsidR="009168F3">
        <w:rPr>
          <w:rFonts w:eastAsia="Times New Roman"/>
        </w:rPr>
        <w:t>P</w:t>
      </w:r>
      <w:r w:rsidR="005023A4">
        <w:rPr>
          <w:rFonts w:eastAsia="Times New Roman"/>
        </w:rPr>
        <w:t>ool</w:t>
      </w:r>
      <w:r w:rsidRPr="2EF031AF">
        <w:rPr>
          <w:rFonts w:eastAsia="Times New Roman"/>
        </w:rPr>
        <w:t xml:space="preserve">tevahelised lepinguga seotud teated peavad olema esitatud kirjalikus vormis, välja arvatud juhtudel, kui sellised teated on informatsioonilise iseloomuga, mille edastamisel teisele poolele ei ole õiguslikke tagajärgi, või </w:t>
      </w:r>
      <w:bookmarkStart w:id="1" w:name="_Hlk51766088"/>
      <w:r w:rsidRPr="2EF031AF">
        <w:rPr>
          <w:rFonts w:eastAsia="Times New Roman"/>
        </w:rPr>
        <w:t>lepingus sätestatud juhtudel</w:t>
      </w:r>
      <w:bookmarkEnd w:id="1"/>
      <w:r w:rsidRPr="2EF031AF">
        <w:rPr>
          <w:rFonts w:eastAsia="Times New Roman"/>
        </w:rPr>
        <w:t>.</w:t>
      </w:r>
    </w:p>
    <w:p w14:paraId="24F25741" w14:textId="4C6B62AB" w:rsidR="00465E83" w:rsidRPr="00465E83" w:rsidRDefault="009168F3" w:rsidP="2EF031AF">
      <w:pPr>
        <w:pStyle w:val="Loendilik"/>
        <w:numPr>
          <w:ilvl w:val="1"/>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465E83" w:rsidRPr="2EF031AF">
        <w:rPr>
          <w:rFonts w:ascii="Times New Roman" w:eastAsia="Times New Roman" w:hAnsi="Times New Roman" w:cs="Times New Roman"/>
          <w:sz w:val="24"/>
          <w:szCs w:val="24"/>
        </w:rPr>
        <w:t xml:space="preserve">eade loetakse teise poole poolt </w:t>
      </w:r>
      <w:r w:rsidR="0006381A" w:rsidRPr="2EF031AF">
        <w:rPr>
          <w:rFonts w:ascii="Times New Roman" w:eastAsia="Times New Roman" w:hAnsi="Times New Roman" w:cs="Times New Roman"/>
          <w:sz w:val="24"/>
          <w:szCs w:val="24"/>
        </w:rPr>
        <w:t>kätte saaduks</w:t>
      </w:r>
      <w:r w:rsidR="00465E83" w:rsidRPr="2EF031AF">
        <w:rPr>
          <w:rFonts w:ascii="Times New Roman" w:eastAsia="Times New Roman" w:hAnsi="Times New Roman" w:cs="Times New Roman"/>
          <w:sz w:val="24"/>
          <w:szCs w:val="24"/>
        </w:rPr>
        <w:t>:</w:t>
      </w:r>
    </w:p>
    <w:p w14:paraId="000A220C" w14:textId="1313EADE" w:rsidR="00465E83" w:rsidRPr="00465E83"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teate edastamisele järgneval tööpäeval, kui teade on edastatud teisele poolele e-</w:t>
      </w:r>
      <w:r w:rsidR="00542851">
        <w:rPr>
          <w:rFonts w:ascii="Times New Roman" w:eastAsia="Times New Roman" w:hAnsi="Times New Roman" w:cs="Times New Roman"/>
          <w:sz w:val="24"/>
          <w:szCs w:val="24"/>
        </w:rPr>
        <w:t>kirja</w:t>
      </w:r>
      <w:r w:rsidRPr="2EF031AF">
        <w:rPr>
          <w:rFonts w:ascii="Times New Roman" w:eastAsia="Times New Roman" w:hAnsi="Times New Roman" w:cs="Times New Roman"/>
          <w:sz w:val="24"/>
          <w:szCs w:val="24"/>
        </w:rPr>
        <w:t xml:space="preserve"> teel;</w:t>
      </w:r>
    </w:p>
    <w:p w14:paraId="1FC8DA23" w14:textId="5BEB57FD" w:rsidR="00465E83" w:rsidRPr="00465E83"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alates postitamise päevast kolme (3) tööpäeva jooksul, kui teade on saadetud pooltähitud kirjaga teise poole poolt näidatud aadressil.</w:t>
      </w:r>
    </w:p>
    <w:p w14:paraId="379CB64A" w14:textId="6DFB282F" w:rsidR="00465E83" w:rsidRPr="009E77D0" w:rsidRDefault="00465E83" w:rsidP="2EF031AF">
      <w:pPr>
        <w:pStyle w:val="Loendilik"/>
        <w:numPr>
          <w:ilvl w:val="2"/>
          <w:numId w:val="10"/>
        </w:numPr>
        <w:autoSpaceDE w:val="0"/>
        <w:autoSpaceDN w:val="0"/>
        <w:spacing w:after="0" w:line="240" w:lineRule="auto"/>
        <w:ind w:left="567" w:hanging="567"/>
        <w:jc w:val="both"/>
        <w:textAlignment w:val="baseline"/>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Informatsioonilist teadet võib edastada telefoni teel.</w:t>
      </w:r>
    </w:p>
    <w:p w14:paraId="1731DE1C" w14:textId="77777777" w:rsidR="00465E83" w:rsidRPr="00476C5D" w:rsidRDefault="00465E83" w:rsidP="2EF031AF">
      <w:pPr>
        <w:pStyle w:val="Default"/>
        <w:ind w:left="567" w:hanging="567"/>
        <w:jc w:val="both"/>
        <w:rPr>
          <w:rFonts w:eastAsia="Times New Roman"/>
          <w:color w:val="auto"/>
        </w:rPr>
      </w:pPr>
    </w:p>
    <w:p w14:paraId="1EEFBF26" w14:textId="5FA01613" w:rsidR="00476C5D" w:rsidRDefault="0045374A" w:rsidP="2EF031AF">
      <w:pPr>
        <w:pStyle w:val="Default"/>
        <w:numPr>
          <w:ilvl w:val="0"/>
          <w:numId w:val="10"/>
        </w:numPr>
        <w:ind w:left="567" w:hanging="567"/>
        <w:jc w:val="both"/>
        <w:rPr>
          <w:rFonts w:eastAsia="Times New Roman"/>
          <w:b/>
          <w:bCs/>
          <w:color w:val="auto"/>
        </w:rPr>
      </w:pPr>
      <w:r>
        <w:rPr>
          <w:rFonts w:eastAsia="Times New Roman"/>
          <w:b/>
          <w:bCs/>
          <w:color w:val="auto"/>
        </w:rPr>
        <w:t>Muud tingimused</w:t>
      </w:r>
    </w:p>
    <w:p w14:paraId="70DB5022" w14:textId="307343DB" w:rsidR="009E77D0" w:rsidRDefault="009E77D0" w:rsidP="2EF031AF">
      <w:pPr>
        <w:pStyle w:val="Default"/>
        <w:ind w:left="567" w:hanging="567"/>
        <w:jc w:val="both"/>
        <w:rPr>
          <w:rFonts w:eastAsia="Times New Roman"/>
          <w:b/>
          <w:bCs/>
          <w:color w:val="auto"/>
        </w:rPr>
      </w:pPr>
    </w:p>
    <w:p w14:paraId="590937E7" w14:textId="77777777" w:rsidR="009168F3" w:rsidRDefault="009168F3" w:rsidP="2EF031AF">
      <w:pPr>
        <w:pStyle w:val="Default"/>
        <w:numPr>
          <w:ilvl w:val="1"/>
          <w:numId w:val="11"/>
        </w:numPr>
        <w:adjustRightInd/>
        <w:ind w:left="567" w:hanging="567"/>
        <w:jc w:val="both"/>
        <w:textAlignment w:val="baseline"/>
        <w:rPr>
          <w:rFonts w:eastAsia="Times New Roman"/>
          <w:color w:val="auto"/>
        </w:rPr>
      </w:pPr>
      <w:r>
        <w:rPr>
          <w:rFonts w:eastAsia="Times New Roman"/>
          <w:color w:val="auto"/>
        </w:rPr>
        <w:t>L</w:t>
      </w:r>
      <w:r w:rsidR="005023A4">
        <w:rPr>
          <w:rFonts w:eastAsia="Times New Roman"/>
          <w:color w:val="auto"/>
        </w:rPr>
        <w:t>eping</w:t>
      </w:r>
      <w:r w:rsidR="009E77D0" w:rsidRPr="2EF031AF">
        <w:rPr>
          <w:rFonts w:eastAsia="Times New Roman"/>
          <w:color w:val="auto"/>
        </w:rPr>
        <w:t xml:space="preserve"> on sõlmitud elektroonilises vormis. </w:t>
      </w:r>
    </w:p>
    <w:p w14:paraId="5EFB1808" w14:textId="46146C35" w:rsidR="009E77D0" w:rsidRDefault="009168F3" w:rsidP="2EF031AF">
      <w:pPr>
        <w:pStyle w:val="Default"/>
        <w:numPr>
          <w:ilvl w:val="1"/>
          <w:numId w:val="11"/>
        </w:numPr>
        <w:adjustRightInd/>
        <w:ind w:left="567" w:hanging="567"/>
        <w:jc w:val="both"/>
        <w:textAlignment w:val="baseline"/>
        <w:rPr>
          <w:rFonts w:eastAsia="Times New Roman"/>
          <w:color w:val="auto"/>
        </w:rPr>
      </w:pPr>
      <w:r>
        <w:rPr>
          <w:rFonts w:eastAsia="Times New Roman"/>
          <w:color w:val="auto"/>
        </w:rPr>
        <w:t>L</w:t>
      </w:r>
      <w:r w:rsidR="005023A4">
        <w:rPr>
          <w:rFonts w:eastAsia="Times New Roman"/>
          <w:color w:val="auto"/>
        </w:rPr>
        <w:t>eping</w:t>
      </w:r>
      <w:r w:rsidR="009E77D0" w:rsidRPr="2EF031AF">
        <w:rPr>
          <w:rFonts w:eastAsia="Times New Roman"/>
          <w:color w:val="auto"/>
        </w:rPr>
        <w:t xml:space="preserve"> allkirjastatakse </w:t>
      </w:r>
      <w:r w:rsidR="005023A4">
        <w:rPr>
          <w:rFonts w:eastAsia="Times New Roman"/>
          <w:color w:val="auto"/>
        </w:rPr>
        <w:t>pool</w:t>
      </w:r>
      <w:r w:rsidR="009E77D0" w:rsidRPr="2EF031AF">
        <w:rPr>
          <w:rFonts w:eastAsia="Times New Roman"/>
          <w:color w:val="auto"/>
        </w:rPr>
        <w:t>te poolt digitaalselt.</w:t>
      </w:r>
    </w:p>
    <w:p w14:paraId="61D5D0CF" w14:textId="27FABCDF" w:rsidR="009E77D0"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color w:val="auto"/>
        </w:rPr>
        <w:t>Pool</w:t>
      </w:r>
      <w:r w:rsidR="009E77D0" w:rsidRPr="2EF031AF">
        <w:rPr>
          <w:rFonts w:eastAsia="Times New Roman"/>
          <w:color w:val="auto"/>
        </w:rPr>
        <w:t>tevaheline asjaajamiskeel on eesti keel.</w:t>
      </w:r>
    </w:p>
    <w:p w14:paraId="62B8703C" w14:textId="1AC6EF03" w:rsidR="009E77D0" w:rsidRPr="00715CF1"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rPr>
        <w:t>K</w:t>
      </w:r>
      <w:r w:rsidR="009E77D0" w:rsidRPr="2EF031AF">
        <w:rPr>
          <w:rFonts w:eastAsia="Times New Roman"/>
        </w:rPr>
        <w:t xml:space="preserve">õigis küsimustes, mis ei ole reguleeritud </w:t>
      </w:r>
      <w:r>
        <w:rPr>
          <w:rFonts w:eastAsia="Times New Roman"/>
        </w:rPr>
        <w:t>leping</w:t>
      </w:r>
      <w:r w:rsidR="009E77D0" w:rsidRPr="2EF031AF">
        <w:rPr>
          <w:rFonts w:eastAsia="Times New Roman"/>
        </w:rPr>
        <w:t xml:space="preserve">uga, juhinduvad </w:t>
      </w:r>
      <w:r>
        <w:rPr>
          <w:rFonts w:eastAsia="Times New Roman"/>
        </w:rPr>
        <w:t>pool</w:t>
      </w:r>
      <w:r w:rsidR="009E77D0" w:rsidRPr="2EF031AF">
        <w:rPr>
          <w:rFonts w:eastAsia="Times New Roman"/>
        </w:rPr>
        <w:t>ed Eesti Vabariigi õigusaktidest.</w:t>
      </w:r>
    </w:p>
    <w:p w14:paraId="58B6A23C" w14:textId="1A31AA55" w:rsidR="009E77D0" w:rsidRPr="00715CF1"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rPr>
        <w:t>Pool</w:t>
      </w:r>
      <w:r w:rsidR="009E77D0" w:rsidRPr="2EF031AF">
        <w:rPr>
          <w:rFonts w:eastAsia="Times New Roman"/>
        </w:rPr>
        <w:t xml:space="preserve">te esindajad kinnitavad, et neil on kõik õigused ja volitused sõlmida </w:t>
      </w:r>
      <w:r>
        <w:rPr>
          <w:rFonts w:eastAsia="Times New Roman"/>
        </w:rPr>
        <w:t>leping</w:t>
      </w:r>
      <w:r w:rsidR="009E77D0" w:rsidRPr="2EF031AF">
        <w:rPr>
          <w:rFonts w:eastAsia="Times New Roman"/>
        </w:rPr>
        <w:t xml:space="preserve"> esindatava nimel ning nad ei tea ühtegi takistust </w:t>
      </w:r>
      <w:r>
        <w:rPr>
          <w:rFonts w:eastAsia="Times New Roman"/>
        </w:rPr>
        <w:t>leping</w:t>
      </w:r>
      <w:r w:rsidR="009E77D0" w:rsidRPr="2EF031AF">
        <w:rPr>
          <w:rFonts w:eastAsia="Times New Roman"/>
        </w:rPr>
        <w:t>uga võetud ja selles sätestatud kohustuste täitmiseks.</w:t>
      </w:r>
    </w:p>
    <w:p w14:paraId="50FEEDF1" w14:textId="4AB52786" w:rsidR="009E77D0" w:rsidRPr="004357F7" w:rsidRDefault="005023A4" w:rsidP="2EF031AF">
      <w:pPr>
        <w:pStyle w:val="Default"/>
        <w:numPr>
          <w:ilvl w:val="1"/>
          <w:numId w:val="11"/>
        </w:numPr>
        <w:adjustRightInd/>
        <w:ind w:left="567" w:hanging="567"/>
        <w:jc w:val="both"/>
        <w:textAlignment w:val="baseline"/>
        <w:rPr>
          <w:rFonts w:eastAsia="Times New Roman"/>
          <w:color w:val="auto"/>
        </w:rPr>
      </w:pPr>
      <w:r>
        <w:rPr>
          <w:rFonts w:eastAsia="Times New Roman"/>
        </w:rPr>
        <w:t>Pool</w:t>
      </w:r>
      <w:r w:rsidR="009E77D0" w:rsidRPr="2EF031AF">
        <w:rPr>
          <w:rFonts w:eastAsia="Times New Roman"/>
        </w:rPr>
        <w:t xml:space="preserve">ed kohustuvad rakendama kõiki kohaseid meetmeid, et lahendada </w:t>
      </w:r>
      <w:r>
        <w:rPr>
          <w:rFonts w:eastAsia="Times New Roman"/>
        </w:rPr>
        <w:t>leping</w:t>
      </w:r>
      <w:r w:rsidR="009E77D0" w:rsidRPr="2EF031AF">
        <w:rPr>
          <w:rFonts w:eastAsia="Times New Roman"/>
        </w:rPr>
        <w:t xml:space="preserve">ust tulenevad vaidlusküsimused läbirääkimiste teel, mitte kahjustades seejuures </w:t>
      </w:r>
      <w:r>
        <w:rPr>
          <w:rFonts w:eastAsia="Times New Roman"/>
        </w:rPr>
        <w:t>pool</w:t>
      </w:r>
      <w:r w:rsidR="009E77D0" w:rsidRPr="2EF031AF">
        <w:rPr>
          <w:rFonts w:eastAsia="Times New Roman"/>
        </w:rPr>
        <w:t xml:space="preserve">te </w:t>
      </w:r>
      <w:r>
        <w:rPr>
          <w:rFonts w:eastAsia="Times New Roman"/>
        </w:rPr>
        <w:t>leping</w:t>
      </w:r>
      <w:r w:rsidR="009E77D0" w:rsidRPr="2EF031AF">
        <w:rPr>
          <w:rFonts w:eastAsia="Times New Roman"/>
        </w:rPr>
        <w:t xml:space="preserve">ust ja seadusest tulenevaid õigusi ega huve. Kui kokkulepet nimetatud viisil ei saavutata, lahendatakse kõik </w:t>
      </w:r>
      <w:r>
        <w:rPr>
          <w:rFonts w:eastAsia="Times New Roman"/>
        </w:rPr>
        <w:t>leping</w:t>
      </w:r>
      <w:r w:rsidR="009E77D0" w:rsidRPr="2EF031AF">
        <w:rPr>
          <w:rFonts w:eastAsia="Times New Roman"/>
        </w:rPr>
        <w:t>ust tulenevad vaidlused Eesti Vabariigi õigusaktide kohaselt Harju Maakohtus, kui pooled ei lepi kokku teisiti.</w:t>
      </w:r>
    </w:p>
    <w:p w14:paraId="52003560" w14:textId="77777777" w:rsidR="009E77D0" w:rsidRPr="009E77D0" w:rsidRDefault="009E77D0" w:rsidP="2EF031AF">
      <w:pPr>
        <w:pStyle w:val="Default"/>
        <w:ind w:left="567" w:hanging="567"/>
        <w:jc w:val="both"/>
        <w:rPr>
          <w:rFonts w:eastAsia="Times New Roman"/>
          <w:b/>
          <w:bCs/>
          <w:color w:val="auto"/>
        </w:rPr>
      </w:pPr>
    </w:p>
    <w:p w14:paraId="2EC5B374" w14:textId="7D826B10" w:rsidR="00476C5D" w:rsidRPr="009E77D0" w:rsidRDefault="0045374A" w:rsidP="2EF031AF">
      <w:pPr>
        <w:pStyle w:val="Default"/>
        <w:numPr>
          <w:ilvl w:val="0"/>
          <w:numId w:val="11"/>
        </w:numPr>
        <w:ind w:left="567" w:hanging="567"/>
        <w:jc w:val="both"/>
        <w:rPr>
          <w:rFonts w:eastAsia="Times New Roman"/>
          <w:b/>
          <w:bCs/>
          <w:color w:val="auto"/>
        </w:rPr>
      </w:pPr>
      <w:r>
        <w:rPr>
          <w:rFonts w:eastAsia="Times New Roman"/>
          <w:b/>
          <w:bCs/>
          <w:color w:val="auto"/>
        </w:rPr>
        <w:t>Konfidentsiaalsus</w:t>
      </w:r>
    </w:p>
    <w:p w14:paraId="32312705" w14:textId="77777777" w:rsidR="00AE20B8" w:rsidRPr="00104729" w:rsidRDefault="00AE20B8" w:rsidP="2EF031AF">
      <w:pPr>
        <w:pStyle w:val="Default"/>
        <w:ind w:left="567" w:hanging="567"/>
        <w:jc w:val="both"/>
        <w:rPr>
          <w:rFonts w:eastAsia="Times New Roman"/>
          <w:color w:val="auto"/>
        </w:rPr>
      </w:pPr>
    </w:p>
    <w:p w14:paraId="029C6E21" w14:textId="5A26C154" w:rsidR="00AE20B8" w:rsidRDefault="005023A4" w:rsidP="2EF031AF">
      <w:pPr>
        <w:pStyle w:val="paragraph"/>
        <w:numPr>
          <w:ilvl w:val="1"/>
          <w:numId w:val="11"/>
        </w:numPr>
        <w:spacing w:before="0" w:after="0"/>
        <w:ind w:left="567" w:hanging="567"/>
        <w:jc w:val="both"/>
      </w:pPr>
      <w:r>
        <w:t>Leping</w:t>
      </w:r>
      <w:r w:rsidR="00AE20B8" w:rsidRPr="2EF031AF">
        <w:t>u sisu on avalik teave.</w:t>
      </w:r>
    </w:p>
    <w:p w14:paraId="463990D3" w14:textId="37AFBC6E" w:rsidR="00AE20B8" w:rsidRDefault="009168F3" w:rsidP="2EF031AF">
      <w:pPr>
        <w:pStyle w:val="paragraph"/>
        <w:numPr>
          <w:ilvl w:val="1"/>
          <w:numId w:val="11"/>
        </w:numPr>
        <w:spacing w:before="0" w:after="0"/>
        <w:ind w:left="567" w:hanging="567"/>
        <w:jc w:val="both"/>
      </w:pPr>
      <w:r>
        <w:t>P</w:t>
      </w:r>
      <w:r w:rsidR="005023A4">
        <w:t>ool</w:t>
      </w:r>
      <w:r w:rsidR="00AE20B8" w:rsidRPr="2EF031AF">
        <w:t xml:space="preserve">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 </w:t>
      </w:r>
    </w:p>
    <w:p w14:paraId="2975C845" w14:textId="370129FA" w:rsidR="00AE20B8" w:rsidRDefault="00AE20B8" w:rsidP="2EF031AF">
      <w:pPr>
        <w:pStyle w:val="paragraph"/>
        <w:numPr>
          <w:ilvl w:val="1"/>
          <w:numId w:val="11"/>
        </w:numPr>
        <w:spacing w:before="0" w:after="0"/>
        <w:ind w:left="567" w:hanging="567"/>
        <w:jc w:val="both"/>
      </w:pPr>
      <w:r w:rsidRPr="2EF031AF">
        <w:t>Juhul, kui pool peab teatud käesoleva lepingu alusel vahetatavat teavet konfidentsiaalseks, peab ta sellest teist poolt kirjalikult teavitama.</w:t>
      </w:r>
    </w:p>
    <w:p w14:paraId="069791CD" w14:textId="4013984E" w:rsidR="00AE20B8" w:rsidRPr="004357F7" w:rsidRDefault="00AE20B8" w:rsidP="2EF031AF">
      <w:pPr>
        <w:pStyle w:val="paragraph"/>
        <w:numPr>
          <w:ilvl w:val="1"/>
          <w:numId w:val="11"/>
        </w:numPr>
        <w:spacing w:before="0" w:after="0"/>
        <w:ind w:left="567" w:hanging="567"/>
        <w:jc w:val="both"/>
      </w:pPr>
      <w:r w:rsidRPr="2EF031AF">
        <w:t xml:space="preserve">Punktis </w:t>
      </w:r>
      <w:r w:rsidR="004357F7" w:rsidRPr="2EF031AF">
        <w:t>12.2</w:t>
      </w:r>
      <w:r w:rsidRPr="2EF031AF">
        <w:t xml:space="preserve"> nimetatud konfidentsiaalsuskohustus kehtib ka pärast käesoleva lepingu lõppemist 10 aasta jooksul, välja arvatud juhul, kui pool nõustub vabastama teise poole tema konfidentsiaalsuskohustusest varem.</w:t>
      </w:r>
    </w:p>
    <w:p w14:paraId="017C85BC" w14:textId="77777777" w:rsidR="002244BE" w:rsidRPr="009B41D8" w:rsidRDefault="002244BE" w:rsidP="2EF031AF">
      <w:pPr>
        <w:pStyle w:val="Default"/>
        <w:ind w:left="567" w:hanging="567"/>
        <w:jc w:val="both"/>
        <w:rPr>
          <w:rFonts w:eastAsia="Times New Roman"/>
          <w:b/>
          <w:bCs/>
          <w:color w:val="auto"/>
        </w:rPr>
      </w:pPr>
    </w:p>
    <w:p w14:paraId="2387E378" w14:textId="24FABFE9" w:rsidR="00CD5BD6" w:rsidRPr="00AF405D" w:rsidRDefault="004A2B3B" w:rsidP="2EF031AF">
      <w:pPr>
        <w:pStyle w:val="Default"/>
        <w:numPr>
          <w:ilvl w:val="0"/>
          <w:numId w:val="11"/>
        </w:numPr>
        <w:ind w:left="567" w:hanging="567"/>
        <w:jc w:val="both"/>
        <w:rPr>
          <w:rFonts w:eastAsia="Times New Roman"/>
          <w:b/>
          <w:bCs/>
          <w:color w:val="auto"/>
        </w:rPr>
      </w:pPr>
      <w:r>
        <w:rPr>
          <w:rFonts w:eastAsia="Times New Roman"/>
          <w:b/>
          <w:bCs/>
          <w:color w:val="auto"/>
        </w:rPr>
        <w:t>P</w:t>
      </w:r>
      <w:r w:rsidR="005023A4">
        <w:rPr>
          <w:rFonts w:eastAsia="Times New Roman"/>
          <w:b/>
          <w:bCs/>
          <w:color w:val="auto"/>
        </w:rPr>
        <w:t>ool</w:t>
      </w:r>
      <w:r w:rsidR="0045374A">
        <w:rPr>
          <w:rFonts w:eastAsia="Times New Roman"/>
          <w:b/>
          <w:bCs/>
          <w:color w:val="auto"/>
        </w:rPr>
        <w:t>te kontaktandmed</w:t>
      </w:r>
    </w:p>
    <w:p w14:paraId="1CBBA112" w14:textId="651EE975" w:rsidR="00CD5BD6" w:rsidRDefault="00CD5BD6" w:rsidP="2EF031AF">
      <w:pPr>
        <w:pStyle w:val="Default"/>
        <w:ind w:left="567" w:hanging="567"/>
        <w:jc w:val="both"/>
        <w:rPr>
          <w:rFonts w:eastAsia="Times New Roman"/>
          <w:b/>
          <w:bCs/>
          <w:color w:val="auto"/>
        </w:rPr>
      </w:pPr>
    </w:p>
    <w:p w14:paraId="33698784" w14:textId="610FE7F5" w:rsidR="00CD5BD6" w:rsidRPr="00104729" w:rsidRDefault="00AF405D" w:rsidP="2EF031AF">
      <w:pPr>
        <w:pStyle w:val="Default"/>
        <w:spacing w:after="69"/>
        <w:ind w:left="567" w:hanging="567"/>
        <w:jc w:val="both"/>
        <w:rPr>
          <w:rFonts w:eastAsia="Times New Roman"/>
          <w:color w:val="auto"/>
        </w:rPr>
      </w:pPr>
      <w:r w:rsidRPr="2EF031AF">
        <w:rPr>
          <w:rFonts w:eastAsia="Times New Roman"/>
          <w:color w:val="auto"/>
        </w:rPr>
        <w:t>1</w:t>
      </w:r>
      <w:r w:rsidR="00D32135" w:rsidRPr="2EF031AF">
        <w:rPr>
          <w:rFonts w:eastAsia="Times New Roman"/>
          <w:color w:val="auto"/>
        </w:rPr>
        <w:t>3</w:t>
      </w:r>
      <w:r w:rsidR="00CD5BD6" w:rsidRPr="2EF031AF">
        <w:rPr>
          <w:rFonts w:eastAsia="Times New Roman"/>
          <w:color w:val="auto"/>
        </w:rPr>
        <w:t xml:space="preserve">.1. Transpordiameti poolt: </w:t>
      </w:r>
    </w:p>
    <w:p w14:paraId="7280A718" w14:textId="0CDA7EDA" w:rsidR="00CD5BD6" w:rsidRDefault="0045374A" w:rsidP="2EF031AF">
      <w:pPr>
        <w:pStyle w:val="Default"/>
        <w:ind w:left="567" w:hanging="567"/>
        <w:jc w:val="both"/>
        <w:rPr>
          <w:rFonts w:eastAsia="Times New Roman"/>
          <w:color w:val="auto"/>
        </w:rPr>
      </w:pPr>
      <w:r>
        <w:rPr>
          <w:rFonts w:eastAsia="Times New Roman"/>
          <w:color w:val="auto"/>
        </w:rPr>
        <w:t>Martin Meltsas</w:t>
      </w:r>
      <w:r w:rsidR="00CD5BD6" w:rsidRPr="00752159">
        <w:rPr>
          <w:rFonts w:eastAsia="Times New Roman"/>
          <w:color w:val="auto"/>
        </w:rPr>
        <w:t xml:space="preserve">, e-post: </w:t>
      </w:r>
      <w:hyperlink r:id="rId11" w:history="1">
        <w:r w:rsidR="0025046B" w:rsidRPr="00FC69CE">
          <w:rPr>
            <w:rStyle w:val="Hperlink"/>
            <w:rFonts w:eastAsia="Times New Roman"/>
          </w:rPr>
          <w:t>martin.meltsas@transpordiamet.ee</w:t>
        </w:r>
      </w:hyperlink>
      <w:r w:rsidR="00CD5BD6" w:rsidRPr="00752159">
        <w:rPr>
          <w:rFonts w:eastAsia="Times New Roman"/>
          <w:color w:val="auto"/>
        </w:rPr>
        <w:t>,</w:t>
      </w:r>
      <w:r w:rsidR="0025046B">
        <w:rPr>
          <w:rFonts w:eastAsia="Times New Roman"/>
          <w:color w:val="auto"/>
        </w:rPr>
        <w:t xml:space="preserve"> </w:t>
      </w:r>
      <w:r w:rsidR="00CD5BD6" w:rsidRPr="00752159">
        <w:rPr>
          <w:rFonts w:eastAsia="Times New Roman"/>
          <w:color w:val="auto"/>
        </w:rPr>
        <w:t>telefon</w:t>
      </w:r>
      <w:r w:rsidR="00DE22BF" w:rsidRPr="00752159">
        <w:rPr>
          <w:rFonts w:eastAsia="Times New Roman"/>
          <w:color w:val="auto"/>
        </w:rPr>
        <w:t xml:space="preserve"> </w:t>
      </w:r>
      <w:r w:rsidR="00752159" w:rsidRPr="00752159">
        <w:rPr>
          <w:rFonts w:eastAsia="Times New Roman"/>
          <w:color w:val="auto"/>
        </w:rPr>
        <w:t>+372</w:t>
      </w:r>
      <w:r w:rsidR="008F63B0">
        <w:rPr>
          <w:rFonts w:eastAsia="Times New Roman"/>
          <w:color w:val="auto"/>
        </w:rPr>
        <w:t xml:space="preserve"> </w:t>
      </w:r>
      <w:r>
        <w:rPr>
          <w:rFonts w:eastAsia="Times New Roman"/>
          <w:color w:val="auto"/>
        </w:rPr>
        <w:t>5223 889</w:t>
      </w:r>
      <w:r w:rsidR="00CF234C">
        <w:rPr>
          <w:rFonts w:eastAsia="Times New Roman"/>
          <w:color w:val="auto"/>
        </w:rPr>
        <w:t>.</w:t>
      </w:r>
      <w:r w:rsidR="00CD5BD6" w:rsidRPr="00752159">
        <w:rPr>
          <w:rFonts w:eastAsia="Times New Roman"/>
          <w:color w:val="auto"/>
        </w:rPr>
        <w:t xml:space="preserve"> </w:t>
      </w:r>
    </w:p>
    <w:p w14:paraId="79139771" w14:textId="77777777" w:rsidR="0025046B" w:rsidRPr="00752159" w:rsidRDefault="0025046B" w:rsidP="2EF031AF">
      <w:pPr>
        <w:pStyle w:val="Default"/>
        <w:ind w:left="567" w:hanging="567"/>
        <w:jc w:val="both"/>
        <w:rPr>
          <w:rFonts w:eastAsia="Times New Roman"/>
          <w:color w:val="auto"/>
        </w:rPr>
      </w:pPr>
    </w:p>
    <w:p w14:paraId="4C97433F" w14:textId="0BB09635" w:rsidR="00CD5BD6" w:rsidRPr="00752159" w:rsidRDefault="009168F3" w:rsidP="2EF031AF">
      <w:pPr>
        <w:pStyle w:val="Default"/>
        <w:numPr>
          <w:ilvl w:val="1"/>
          <w:numId w:val="13"/>
        </w:numPr>
        <w:ind w:left="567" w:hanging="567"/>
        <w:jc w:val="both"/>
        <w:rPr>
          <w:rFonts w:eastAsia="Times New Roman"/>
          <w:color w:val="auto"/>
        </w:rPr>
      </w:pPr>
      <w:r>
        <w:rPr>
          <w:rFonts w:eastAsia="Times New Roman"/>
          <w:color w:val="auto"/>
        </w:rPr>
        <w:lastRenderedPageBreak/>
        <w:t>L</w:t>
      </w:r>
      <w:r w:rsidR="006529B6">
        <w:rPr>
          <w:rFonts w:eastAsia="Times New Roman"/>
          <w:color w:val="auto"/>
        </w:rPr>
        <w:t>ammutuskoja</w:t>
      </w:r>
      <w:r w:rsidR="00CD5BD6" w:rsidRPr="00752159">
        <w:rPr>
          <w:rFonts w:eastAsia="Times New Roman"/>
          <w:color w:val="auto"/>
        </w:rPr>
        <w:t xml:space="preserve"> poolt: </w:t>
      </w:r>
    </w:p>
    <w:p w14:paraId="6DEF1700" w14:textId="124A638B" w:rsidR="00CD5BD6" w:rsidRPr="00CD5BD6" w:rsidRDefault="0035227C" w:rsidP="2EF031AF">
      <w:pPr>
        <w:pStyle w:val="Default"/>
        <w:ind w:left="567" w:hanging="567"/>
        <w:jc w:val="both"/>
        <w:rPr>
          <w:rFonts w:eastAsia="Times New Roman"/>
          <w:color w:val="auto"/>
        </w:rPr>
      </w:pPr>
      <w:r>
        <w:rPr>
          <w:rFonts w:eastAsia="Times New Roman"/>
          <w:color w:val="auto"/>
        </w:rPr>
        <w:t>Kadr</w:t>
      </w:r>
      <w:r w:rsidR="00C51C11">
        <w:rPr>
          <w:rFonts w:eastAsia="Times New Roman"/>
          <w:color w:val="auto"/>
        </w:rPr>
        <w:t>i Sepp,</w:t>
      </w:r>
      <w:r w:rsidR="00703E9C" w:rsidRPr="00703E9C">
        <w:rPr>
          <w:rFonts w:eastAsia="Times New Roman"/>
          <w:color w:val="auto"/>
        </w:rPr>
        <w:t xml:space="preserve"> e-post: </w:t>
      </w:r>
      <w:hyperlink r:id="rId12" w:history="1">
        <w:r w:rsidRPr="00EF2499">
          <w:rPr>
            <w:rStyle w:val="Hperlink"/>
          </w:rPr>
          <w:t>info@varuosa07.ee</w:t>
        </w:r>
      </w:hyperlink>
      <w:r>
        <w:t xml:space="preserve"> </w:t>
      </w:r>
      <w:r w:rsidR="00542851">
        <w:t>,</w:t>
      </w:r>
      <w:r w:rsidR="002E6943">
        <w:rPr>
          <w:rFonts w:eastAsia="Times New Roman"/>
          <w:color w:val="auto"/>
        </w:rPr>
        <w:t xml:space="preserve"> </w:t>
      </w:r>
      <w:r w:rsidR="00703E9C" w:rsidRPr="00703E9C">
        <w:rPr>
          <w:rFonts w:eastAsia="Times New Roman"/>
          <w:color w:val="auto"/>
        </w:rPr>
        <w:t xml:space="preserve"> </w:t>
      </w:r>
      <w:r w:rsidR="002E6943">
        <w:rPr>
          <w:rFonts w:eastAsia="Times New Roman"/>
          <w:color w:val="auto"/>
        </w:rPr>
        <w:t>telefon</w:t>
      </w:r>
      <w:r w:rsidR="00703E9C" w:rsidRPr="00703E9C">
        <w:rPr>
          <w:rFonts w:eastAsia="Times New Roman"/>
          <w:color w:val="auto"/>
        </w:rPr>
        <w:t xml:space="preserve"> +372</w:t>
      </w:r>
      <w:r w:rsidR="00AB65D4" w:rsidRPr="00AB65D4">
        <w:t xml:space="preserve"> </w:t>
      </w:r>
      <w:r w:rsidR="00AB65D4" w:rsidRPr="00AB65D4">
        <w:rPr>
          <w:rFonts w:eastAsia="Times New Roman"/>
          <w:color w:val="auto"/>
        </w:rPr>
        <w:t>5356</w:t>
      </w:r>
      <w:r w:rsidR="0045374A">
        <w:rPr>
          <w:rFonts w:eastAsia="Times New Roman"/>
          <w:color w:val="auto"/>
        </w:rPr>
        <w:t xml:space="preserve"> </w:t>
      </w:r>
      <w:r w:rsidR="00AB65D4" w:rsidRPr="00AB65D4">
        <w:rPr>
          <w:rFonts w:eastAsia="Times New Roman"/>
          <w:color w:val="auto"/>
        </w:rPr>
        <w:t>9939</w:t>
      </w:r>
      <w:r w:rsidR="00CF234C">
        <w:rPr>
          <w:rFonts w:eastAsia="Times New Roman"/>
          <w:color w:val="auto"/>
        </w:rPr>
        <w:t>.</w:t>
      </w:r>
    </w:p>
    <w:p w14:paraId="5911BC31" w14:textId="77777777" w:rsidR="00CD5BD6" w:rsidRPr="005F3F0A" w:rsidRDefault="00CD5BD6" w:rsidP="2EF031AF">
      <w:pPr>
        <w:pStyle w:val="Default"/>
        <w:ind w:left="567" w:hanging="567"/>
        <w:jc w:val="both"/>
        <w:rPr>
          <w:rFonts w:eastAsia="Times New Roman"/>
          <w:b/>
          <w:bCs/>
          <w:color w:val="auto"/>
        </w:rPr>
      </w:pPr>
    </w:p>
    <w:p w14:paraId="017C85CA" w14:textId="18ED22EE" w:rsidR="002244BE" w:rsidRPr="005F3F0A" w:rsidRDefault="0045374A" w:rsidP="2EF031AF">
      <w:pPr>
        <w:pStyle w:val="Default"/>
        <w:numPr>
          <w:ilvl w:val="0"/>
          <w:numId w:val="12"/>
        </w:numPr>
        <w:ind w:left="567" w:hanging="567"/>
        <w:jc w:val="both"/>
        <w:rPr>
          <w:rFonts w:eastAsia="Times New Roman"/>
          <w:b/>
          <w:bCs/>
          <w:color w:val="auto"/>
        </w:rPr>
      </w:pPr>
      <w:r>
        <w:rPr>
          <w:rFonts w:eastAsia="Times New Roman"/>
          <w:b/>
          <w:bCs/>
          <w:color w:val="auto"/>
        </w:rPr>
        <w:t>Allkirjad</w:t>
      </w:r>
    </w:p>
    <w:p w14:paraId="017C85CB" w14:textId="77777777" w:rsidR="002244BE" w:rsidRPr="005F3F0A" w:rsidRDefault="002244BE" w:rsidP="2EF031AF">
      <w:pPr>
        <w:pStyle w:val="Default"/>
        <w:ind w:left="567" w:hanging="567"/>
        <w:jc w:val="both"/>
        <w:rPr>
          <w:rFonts w:eastAsia="Times New Roman"/>
          <w:b/>
          <w:bCs/>
          <w:color w:val="auto"/>
        </w:rPr>
      </w:pPr>
      <w:r w:rsidRPr="2EF031AF">
        <w:rPr>
          <w:rFonts w:eastAsia="Times New Roman"/>
          <w:b/>
          <w:bCs/>
          <w:color w:val="auto"/>
        </w:rPr>
        <w:t xml:space="preserve"> </w:t>
      </w:r>
    </w:p>
    <w:p w14:paraId="017C85CC" w14:textId="2D41510D" w:rsidR="002244BE" w:rsidRPr="00104729" w:rsidRDefault="00CB3851" w:rsidP="2EF031AF">
      <w:pPr>
        <w:tabs>
          <w:tab w:val="left" w:pos="4536"/>
          <w:tab w:val="left" w:pos="6660"/>
        </w:tabs>
        <w:spacing w:after="120" w:line="240" w:lineRule="auto"/>
        <w:ind w:left="567" w:hanging="567"/>
        <w:jc w:val="both"/>
        <w:rPr>
          <w:rFonts w:ascii="Times New Roman" w:eastAsia="Times New Roman" w:hAnsi="Times New Roman" w:cs="Times New Roman"/>
          <w:sz w:val="24"/>
          <w:szCs w:val="24"/>
        </w:rPr>
      </w:pPr>
      <w:r w:rsidRPr="2EF031AF">
        <w:rPr>
          <w:rFonts w:ascii="Times New Roman" w:eastAsia="Times New Roman" w:hAnsi="Times New Roman" w:cs="Times New Roman"/>
          <w:sz w:val="24"/>
          <w:szCs w:val="24"/>
        </w:rPr>
        <w:t>Transpordi</w:t>
      </w:r>
      <w:r w:rsidR="002244BE" w:rsidRPr="2EF031AF">
        <w:rPr>
          <w:rFonts w:ascii="Times New Roman" w:eastAsia="Times New Roman" w:hAnsi="Times New Roman" w:cs="Times New Roman"/>
          <w:sz w:val="24"/>
          <w:szCs w:val="24"/>
        </w:rPr>
        <w:t>amet:</w:t>
      </w:r>
      <w:r>
        <w:tab/>
      </w:r>
      <w:r w:rsidR="002244BE" w:rsidRPr="2EF031AF">
        <w:rPr>
          <w:rFonts w:ascii="Times New Roman" w:eastAsia="Times New Roman" w:hAnsi="Times New Roman" w:cs="Times New Roman"/>
          <w:sz w:val="24"/>
          <w:szCs w:val="24"/>
        </w:rPr>
        <w:t>Lammutuskoda:</w:t>
      </w:r>
    </w:p>
    <w:p w14:paraId="017C85CD" w14:textId="77777777" w:rsidR="002244BE" w:rsidRPr="00104729" w:rsidRDefault="002244BE" w:rsidP="2EF031AF">
      <w:pPr>
        <w:tabs>
          <w:tab w:val="left" w:pos="3960"/>
          <w:tab w:val="left" w:pos="6660"/>
        </w:tabs>
        <w:spacing w:after="120" w:line="240" w:lineRule="auto"/>
        <w:ind w:left="567" w:hanging="567"/>
        <w:jc w:val="both"/>
        <w:rPr>
          <w:rFonts w:ascii="Times New Roman" w:eastAsia="Times New Roman" w:hAnsi="Times New Roman" w:cs="Times New Roman"/>
          <w:sz w:val="24"/>
          <w:szCs w:val="24"/>
        </w:rPr>
      </w:pPr>
    </w:p>
    <w:p w14:paraId="017C85CE" w14:textId="77777777" w:rsidR="002244BE" w:rsidRPr="00104729" w:rsidRDefault="002244BE"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r w:rsidRPr="2EF031AF">
        <w:rPr>
          <w:rFonts w:ascii="Times New Roman" w:eastAsia="Times New Roman" w:hAnsi="Times New Roman" w:cs="Times New Roman"/>
          <w:i/>
          <w:iCs/>
          <w:sz w:val="24"/>
          <w:szCs w:val="24"/>
        </w:rPr>
        <w:t>/allkirjastatud digitaalselt/</w:t>
      </w:r>
      <w:r>
        <w:tab/>
      </w:r>
      <w:r w:rsidRPr="2EF031AF">
        <w:rPr>
          <w:rFonts w:ascii="Times New Roman" w:eastAsia="Times New Roman" w:hAnsi="Times New Roman" w:cs="Times New Roman"/>
          <w:i/>
          <w:iCs/>
          <w:sz w:val="24"/>
          <w:szCs w:val="24"/>
        </w:rPr>
        <w:t>/allkirjastatud digitaalselt/</w:t>
      </w:r>
    </w:p>
    <w:p w14:paraId="3C715EC9" w14:textId="77777777" w:rsidR="00D52A6D" w:rsidRDefault="00D52A6D"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p>
    <w:p w14:paraId="017C85CF" w14:textId="56B0170E" w:rsidR="002244BE" w:rsidRPr="00104729" w:rsidRDefault="002244BE"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r w:rsidRPr="00752159">
        <w:rPr>
          <w:rFonts w:ascii="Times New Roman" w:eastAsia="Times New Roman" w:hAnsi="Times New Roman" w:cs="Times New Roman"/>
          <w:sz w:val="24"/>
          <w:szCs w:val="24"/>
        </w:rPr>
        <w:t>_____________________</w:t>
      </w:r>
      <w:r w:rsidRPr="00752159">
        <w:tab/>
      </w:r>
      <w:r w:rsidRPr="00752159">
        <w:rPr>
          <w:rFonts w:ascii="Times New Roman" w:eastAsia="Times New Roman" w:hAnsi="Times New Roman" w:cs="Times New Roman"/>
          <w:sz w:val="24"/>
          <w:szCs w:val="24"/>
        </w:rPr>
        <w:t>_____________________</w:t>
      </w:r>
    </w:p>
    <w:p w14:paraId="017C85D0" w14:textId="0221686F" w:rsidR="002244BE" w:rsidRPr="00104729" w:rsidRDefault="002244BE" w:rsidP="2EF031AF">
      <w:pPr>
        <w:tabs>
          <w:tab w:val="left" w:pos="4536"/>
          <w:tab w:val="left" w:pos="6660"/>
        </w:tabs>
        <w:spacing w:after="0" w:line="240" w:lineRule="auto"/>
        <w:ind w:left="567" w:hanging="567"/>
        <w:jc w:val="both"/>
        <w:rPr>
          <w:rFonts w:ascii="Times New Roman" w:eastAsia="Times New Roman" w:hAnsi="Times New Roman" w:cs="Times New Roman"/>
          <w:sz w:val="24"/>
          <w:szCs w:val="24"/>
        </w:rPr>
      </w:pPr>
      <w:r w:rsidRPr="00104729">
        <w:rPr>
          <w:rFonts w:ascii="Times New Roman" w:hAnsi="Times New Roman"/>
          <w:sz w:val="24"/>
          <w:szCs w:val="24"/>
        </w:rPr>
        <w:tab/>
      </w:r>
    </w:p>
    <w:p w14:paraId="017C85D1" w14:textId="77777777" w:rsidR="00011707" w:rsidRPr="00104729" w:rsidRDefault="00011707" w:rsidP="2EF031AF">
      <w:pPr>
        <w:pStyle w:val="Default"/>
        <w:spacing w:line="276" w:lineRule="auto"/>
        <w:ind w:left="567" w:hanging="567"/>
        <w:jc w:val="both"/>
        <w:rPr>
          <w:rFonts w:eastAsia="Times New Roman"/>
        </w:rPr>
      </w:pPr>
    </w:p>
    <w:sectPr w:rsidR="00011707" w:rsidRPr="00104729" w:rsidSect="007B57AB">
      <w:footerReference w:type="default" r:id="rId13"/>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34A3C" w14:textId="77777777" w:rsidR="008A107E" w:rsidRDefault="008A107E" w:rsidP="00DD5BB2">
      <w:pPr>
        <w:spacing w:after="0" w:line="240" w:lineRule="auto"/>
      </w:pPr>
      <w:r>
        <w:separator/>
      </w:r>
    </w:p>
  </w:endnote>
  <w:endnote w:type="continuationSeparator" w:id="0">
    <w:p w14:paraId="21B26882" w14:textId="77777777" w:rsidR="008A107E" w:rsidRDefault="008A107E" w:rsidP="00DD5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157067"/>
      <w:docPartObj>
        <w:docPartGallery w:val="Page Numbers (Bottom of Page)"/>
        <w:docPartUnique/>
      </w:docPartObj>
    </w:sdtPr>
    <w:sdtEndPr/>
    <w:sdtContent>
      <w:sdt>
        <w:sdtPr>
          <w:id w:val="860082579"/>
          <w:docPartObj>
            <w:docPartGallery w:val="Page Numbers (Top of Page)"/>
            <w:docPartUnique/>
          </w:docPartObj>
        </w:sdtPr>
        <w:sdtEndPr/>
        <w:sdtContent>
          <w:p w14:paraId="017C85D6" w14:textId="1FCFFB87" w:rsidR="00DD5BB2" w:rsidRDefault="00DD5BB2">
            <w:pPr>
              <w:pStyle w:val="Jalus"/>
              <w:jc w:val="right"/>
            </w:pPr>
            <w:r w:rsidRPr="00DD5BB2">
              <w:rPr>
                <w:rFonts w:ascii="Times New Roman" w:hAnsi="Times New Roman" w:cs="Times New Roman"/>
                <w:bCs/>
                <w:sz w:val="20"/>
                <w:szCs w:val="20"/>
              </w:rPr>
              <w:fldChar w:fldCharType="begin"/>
            </w:r>
            <w:r w:rsidRPr="00DD5BB2">
              <w:rPr>
                <w:rFonts w:ascii="Times New Roman" w:hAnsi="Times New Roman" w:cs="Times New Roman"/>
                <w:bCs/>
                <w:sz w:val="20"/>
                <w:szCs w:val="20"/>
              </w:rPr>
              <w:instrText>PAGE</w:instrText>
            </w:r>
            <w:r w:rsidRPr="00DD5BB2">
              <w:rPr>
                <w:rFonts w:ascii="Times New Roman" w:hAnsi="Times New Roman" w:cs="Times New Roman"/>
                <w:bCs/>
                <w:sz w:val="20"/>
                <w:szCs w:val="20"/>
              </w:rPr>
              <w:fldChar w:fldCharType="separate"/>
            </w:r>
            <w:r w:rsidR="006D2CEF">
              <w:rPr>
                <w:rFonts w:ascii="Times New Roman" w:hAnsi="Times New Roman" w:cs="Times New Roman"/>
                <w:bCs/>
                <w:noProof/>
                <w:sz w:val="20"/>
                <w:szCs w:val="20"/>
              </w:rPr>
              <w:t>3</w:t>
            </w:r>
            <w:r w:rsidRPr="00DD5BB2">
              <w:rPr>
                <w:rFonts w:ascii="Times New Roman" w:hAnsi="Times New Roman" w:cs="Times New Roman"/>
                <w:bCs/>
                <w:sz w:val="20"/>
                <w:szCs w:val="20"/>
              </w:rPr>
              <w:fldChar w:fldCharType="end"/>
            </w:r>
            <w:r w:rsidRPr="00DD5BB2">
              <w:rPr>
                <w:rFonts w:ascii="Times New Roman" w:hAnsi="Times New Roman" w:cs="Times New Roman"/>
                <w:sz w:val="20"/>
                <w:szCs w:val="20"/>
              </w:rPr>
              <w:t xml:space="preserve"> (</w:t>
            </w:r>
            <w:r w:rsidRPr="00DD5BB2">
              <w:rPr>
                <w:rFonts w:ascii="Times New Roman" w:hAnsi="Times New Roman" w:cs="Times New Roman"/>
                <w:bCs/>
                <w:sz w:val="20"/>
                <w:szCs w:val="20"/>
              </w:rPr>
              <w:fldChar w:fldCharType="begin"/>
            </w:r>
            <w:r w:rsidRPr="00DD5BB2">
              <w:rPr>
                <w:rFonts w:ascii="Times New Roman" w:hAnsi="Times New Roman" w:cs="Times New Roman"/>
                <w:bCs/>
                <w:sz w:val="20"/>
                <w:szCs w:val="20"/>
              </w:rPr>
              <w:instrText>NUMPAGES</w:instrText>
            </w:r>
            <w:r w:rsidRPr="00DD5BB2">
              <w:rPr>
                <w:rFonts w:ascii="Times New Roman" w:hAnsi="Times New Roman" w:cs="Times New Roman"/>
                <w:bCs/>
                <w:sz w:val="20"/>
                <w:szCs w:val="20"/>
              </w:rPr>
              <w:fldChar w:fldCharType="separate"/>
            </w:r>
            <w:r w:rsidR="006D2CEF">
              <w:rPr>
                <w:rFonts w:ascii="Times New Roman" w:hAnsi="Times New Roman" w:cs="Times New Roman"/>
                <w:bCs/>
                <w:noProof/>
                <w:sz w:val="20"/>
                <w:szCs w:val="20"/>
              </w:rPr>
              <w:t>3</w:t>
            </w:r>
            <w:r w:rsidRPr="00DD5BB2">
              <w:rPr>
                <w:rFonts w:ascii="Times New Roman" w:hAnsi="Times New Roman" w:cs="Times New Roman"/>
                <w:bCs/>
                <w:sz w:val="20"/>
                <w:szCs w:val="20"/>
              </w:rPr>
              <w:fldChar w:fldCharType="end"/>
            </w:r>
            <w:r w:rsidRPr="00DD5BB2">
              <w:rPr>
                <w:rFonts w:ascii="Times New Roman" w:hAnsi="Times New Roman" w:cs="Times New Roman"/>
                <w:bCs/>
                <w:sz w:val="20"/>
                <w:szCs w:val="20"/>
              </w:rPr>
              <w:t>)</w:t>
            </w:r>
          </w:p>
        </w:sdtContent>
      </w:sdt>
    </w:sdtContent>
  </w:sdt>
  <w:p w14:paraId="017C85D7" w14:textId="77777777" w:rsidR="00DD5BB2" w:rsidRDefault="00DD5BB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2078" w14:textId="77777777" w:rsidR="008A107E" w:rsidRDefault="008A107E" w:rsidP="00DD5BB2">
      <w:pPr>
        <w:spacing w:after="0" w:line="240" w:lineRule="auto"/>
      </w:pPr>
      <w:r>
        <w:separator/>
      </w:r>
    </w:p>
  </w:footnote>
  <w:footnote w:type="continuationSeparator" w:id="0">
    <w:p w14:paraId="73721951" w14:textId="77777777" w:rsidR="008A107E" w:rsidRDefault="008A107E" w:rsidP="00DD5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409E"/>
    <w:multiLevelType w:val="multilevel"/>
    <w:tmpl w:val="7532918A"/>
    <w:lvl w:ilvl="0">
      <w:start w:val="1"/>
      <w:numFmt w:val="decimal"/>
      <w:lvlText w:val="%1."/>
      <w:lvlJc w:val="left"/>
      <w:pPr>
        <w:ind w:left="785" w:hanging="360"/>
      </w:pPr>
      <w:rPr>
        <w:rFonts w:ascii="Times New Roman" w:eastAsia="Calibri" w:hAnsi="Times New Roman" w:cs="Times New Roman"/>
        <w:b w:val="0"/>
        <w:bCs w:val="0"/>
      </w:rPr>
    </w:lvl>
    <w:lvl w:ilvl="1">
      <w:start w:val="1"/>
      <w:numFmt w:val="decimal"/>
      <w:lvlText w:val="%1.%2."/>
      <w:lvlJc w:val="left"/>
      <w:pPr>
        <w:ind w:left="1217" w:hanging="432"/>
      </w:pPr>
      <w:rPr>
        <w:b w:val="0"/>
        <w:bCs/>
      </w:rPr>
    </w:lvl>
    <w:lvl w:ilvl="2">
      <w:start w:val="1"/>
      <w:numFmt w:val="decimal"/>
      <w:lvlText w:val="%1.%2.%3."/>
      <w:lvlJc w:val="left"/>
      <w:pPr>
        <w:ind w:left="929" w:hanging="504"/>
      </w:pPr>
      <w:rPr>
        <w:b/>
      </w:r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1" w15:restartNumberingAfterBreak="0">
    <w:nsid w:val="0CCF1E19"/>
    <w:multiLevelType w:val="multilevel"/>
    <w:tmpl w:val="E480B4C4"/>
    <w:lvl w:ilvl="0">
      <w:start w:val="1"/>
      <w:numFmt w:val="decimal"/>
      <w:lvlText w:val="%1."/>
      <w:lvlJc w:val="left"/>
      <w:pPr>
        <w:ind w:left="3338"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B90E48"/>
    <w:multiLevelType w:val="hybridMultilevel"/>
    <w:tmpl w:val="0C86B0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DCF45B5"/>
    <w:multiLevelType w:val="multilevel"/>
    <w:tmpl w:val="E60CDB0E"/>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EA442E"/>
    <w:multiLevelType w:val="multilevel"/>
    <w:tmpl w:val="B4328FF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CA4054"/>
    <w:multiLevelType w:val="multilevel"/>
    <w:tmpl w:val="3C10834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144EBC"/>
    <w:multiLevelType w:val="hybridMultilevel"/>
    <w:tmpl w:val="9C9C90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E115A1F"/>
    <w:multiLevelType w:val="multilevel"/>
    <w:tmpl w:val="4682494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1A4DAB"/>
    <w:multiLevelType w:val="multilevel"/>
    <w:tmpl w:val="AE4E79D8"/>
    <w:styleLink w:val="LFO23"/>
    <w:lvl w:ilvl="0">
      <w:start w:val="1"/>
      <w:numFmt w:val="decimal"/>
      <w:pStyle w:val="Laad6"/>
      <w:lvlText w:val="%1."/>
      <w:lvlJc w:val="left"/>
      <w:pPr>
        <w:ind w:left="785" w:hanging="360"/>
      </w:pPr>
    </w:lvl>
    <w:lvl w:ilvl="1">
      <w:start w:val="1"/>
      <w:numFmt w:val="decimal"/>
      <w:lvlText w:val="%2."/>
      <w:lvlJc w:val="left"/>
      <w:pPr>
        <w:ind w:left="1282" w:hanging="432"/>
      </w:pPr>
      <w:rPr>
        <w:rFonts w:ascii="Times New Roman" w:eastAsia="Calibri" w:hAnsi="Times New Roman" w:cs="Mangal"/>
        <w:sz w:val="24"/>
      </w:rPr>
    </w:lvl>
    <w:lvl w:ilvl="2">
      <w:start w:val="1"/>
      <w:numFmt w:val="decimal"/>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9" w15:restartNumberingAfterBreak="0">
    <w:nsid w:val="512C3ABC"/>
    <w:multiLevelType w:val="multilevel"/>
    <w:tmpl w:val="ED821F9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C85C66"/>
    <w:multiLevelType w:val="multilevel"/>
    <w:tmpl w:val="3C10834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EB12DC"/>
    <w:multiLevelType w:val="multilevel"/>
    <w:tmpl w:val="4CB6660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D6E6470"/>
    <w:multiLevelType w:val="multilevel"/>
    <w:tmpl w:val="E3943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6F5F30"/>
    <w:multiLevelType w:val="multilevel"/>
    <w:tmpl w:val="22B27600"/>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16745954">
    <w:abstractNumId w:val="2"/>
  </w:num>
  <w:num w:numId="2" w16cid:durableId="803307205">
    <w:abstractNumId w:val="10"/>
  </w:num>
  <w:num w:numId="3" w16cid:durableId="1123766808">
    <w:abstractNumId w:val="5"/>
  </w:num>
  <w:num w:numId="4" w16cid:durableId="984550185">
    <w:abstractNumId w:val="1"/>
  </w:num>
  <w:num w:numId="5" w16cid:durableId="586620148">
    <w:abstractNumId w:val="3"/>
  </w:num>
  <w:num w:numId="6" w16cid:durableId="1140000822">
    <w:abstractNumId w:val="8"/>
  </w:num>
  <w:num w:numId="7" w16cid:durableId="1629125872">
    <w:abstractNumId w:val="0"/>
  </w:num>
  <w:num w:numId="8" w16cid:durableId="1504467258">
    <w:abstractNumId w:val="0"/>
    <w:lvlOverride w:ilvl="0">
      <w:startOverride w:val="1"/>
    </w:lvlOverride>
  </w:num>
  <w:num w:numId="9" w16cid:durableId="295767298">
    <w:abstractNumId w:val="4"/>
  </w:num>
  <w:num w:numId="10" w16cid:durableId="94175620">
    <w:abstractNumId w:val="9"/>
  </w:num>
  <w:num w:numId="11" w16cid:durableId="109055544">
    <w:abstractNumId w:val="11"/>
  </w:num>
  <w:num w:numId="12" w16cid:durableId="1615357119">
    <w:abstractNumId w:val="7"/>
  </w:num>
  <w:num w:numId="13" w16cid:durableId="82579180">
    <w:abstractNumId w:val="13"/>
  </w:num>
  <w:num w:numId="14" w16cid:durableId="160778219">
    <w:abstractNumId w:val="6"/>
  </w:num>
  <w:num w:numId="15" w16cid:durableId="2023314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BE"/>
    <w:rsid w:val="00011707"/>
    <w:rsid w:val="00041673"/>
    <w:rsid w:val="00043D4F"/>
    <w:rsid w:val="000447EC"/>
    <w:rsid w:val="000507AA"/>
    <w:rsid w:val="00053E0F"/>
    <w:rsid w:val="0006175E"/>
    <w:rsid w:val="0006381A"/>
    <w:rsid w:val="00066573"/>
    <w:rsid w:val="000B490D"/>
    <w:rsid w:val="000C26B6"/>
    <w:rsid w:val="000E3ABE"/>
    <w:rsid w:val="00104729"/>
    <w:rsid w:val="001062ED"/>
    <w:rsid w:val="00135AD2"/>
    <w:rsid w:val="00151CAE"/>
    <w:rsid w:val="00152A5A"/>
    <w:rsid w:val="00153815"/>
    <w:rsid w:val="00153D5E"/>
    <w:rsid w:val="00171524"/>
    <w:rsid w:val="001976F6"/>
    <w:rsid w:val="001C29CC"/>
    <w:rsid w:val="001C4D1D"/>
    <w:rsid w:val="001D2DB8"/>
    <w:rsid w:val="001D37CE"/>
    <w:rsid w:val="001F30D9"/>
    <w:rsid w:val="00200690"/>
    <w:rsid w:val="002217FC"/>
    <w:rsid w:val="002244BE"/>
    <w:rsid w:val="00226ABD"/>
    <w:rsid w:val="00237068"/>
    <w:rsid w:val="00237B7B"/>
    <w:rsid w:val="00244B80"/>
    <w:rsid w:val="002456C9"/>
    <w:rsid w:val="0025046B"/>
    <w:rsid w:val="002666BB"/>
    <w:rsid w:val="0026772D"/>
    <w:rsid w:val="00277C64"/>
    <w:rsid w:val="002A2FD8"/>
    <w:rsid w:val="002A7E26"/>
    <w:rsid w:val="002C3181"/>
    <w:rsid w:val="002E2794"/>
    <w:rsid w:val="002E6943"/>
    <w:rsid w:val="00317759"/>
    <w:rsid w:val="00317BB8"/>
    <w:rsid w:val="00327190"/>
    <w:rsid w:val="00337364"/>
    <w:rsid w:val="0035227C"/>
    <w:rsid w:val="00360654"/>
    <w:rsid w:val="003D6CBB"/>
    <w:rsid w:val="00400EC1"/>
    <w:rsid w:val="00414B1A"/>
    <w:rsid w:val="00432B5C"/>
    <w:rsid w:val="004357F7"/>
    <w:rsid w:val="0045374A"/>
    <w:rsid w:val="00465E83"/>
    <w:rsid w:val="00476C5D"/>
    <w:rsid w:val="00486AE7"/>
    <w:rsid w:val="004A2B3B"/>
    <w:rsid w:val="004D2D0D"/>
    <w:rsid w:val="004F017A"/>
    <w:rsid w:val="005023A4"/>
    <w:rsid w:val="0052294F"/>
    <w:rsid w:val="00542851"/>
    <w:rsid w:val="00574C5C"/>
    <w:rsid w:val="00581D18"/>
    <w:rsid w:val="00593C10"/>
    <w:rsid w:val="005A50D0"/>
    <w:rsid w:val="005E2AB0"/>
    <w:rsid w:val="005F3F0A"/>
    <w:rsid w:val="00601DAC"/>
    <w:rsid w:val="00616F63"/>
    <w:rsid w:val="00634557"/>
    <w:rsid w:val="006526B5"/>
    <w:rsid w:val="006529B6"/>
    <w:rsid w:val="006708A6"/>
    <w:rsid w:val="0069315B"/>
    <w:rsid w:val="0069430D"/>
    <w:rsid w:val="00696496"/>
    <w:rsid w:val="006B6D5A"/>
    <w:rsid w:val="006C531F"/>
    <w:rsid w:val="006D2CEF"/>
    <w:rsid w:val="006F3028"/>
    <w:rsid w:val="00703E9C"/>
    <w:rsid w:val="0071222D"/>
    <w:rsid w:val="00715CF1"/>
    <w:rsid w:val="00730B1E"/>
    <w:rsid w:val="00743B59"/>
    <w:rsid w:val="007511AC"/>
    <w:rsid w:val="00751522"/>
    <w:rsid w:val="00751982"/>
    <w:rsid w:val="00752159"/>
    <w:rsid w:val="007636E1"/>
    <w:rsid w:val="00797D96"/>
    <w:rsid w:val="007A0C7F"/>
    <w:rsid w:val="007A6464"/>
    <w:rsid w:val="007B0350"/>
    <w:rsid w:val="007B34ED"/>
    <w:rsid w:val="007B57AB"/>
    <w:rsid w:val="007B6FCE"/>
    <w:rsid w:val="007B7CBD"/>
    <w:rsid w:val="007D3749"/>
    <w:rsid w:val="007D3DCA"/>
    <w:rsid w:val="007E455C"/>
    <w:rsid w:val="007F6E63"/>
    <w:rsid w:val="0085099D"/>
    <w:rsid w:val="00855C54"/>
    <w:rsid w:val="008679D0"/>
    <w:rsid w:val="00876EAD"/>
    <w:rsid w:val="008A107E"/>
    <w:rsid w:val="008B5F3B"/>
    <w:rsid w:val="008E7BF0"/>
    <w:rsid w:val="008F538D"/>
    <w:rsid w:val="008F63B0"/>
    <w:rsid w:val="00916460"/>
    <w:rsid w:val="009168F3"/>
    <w:rsid w:val="009225DD"/>
    <w:rsid w:val="0092326A"/>
    <w:rsid w:val="009423FA"/>
    <w:rsid w:val="0094478B"/>
    <w:rsid w:val="00964812"/>
    <w:rsid w:val="00966FCD"/>
    <w:rsid w:val="009715C2"/>
    <w:rsid w:val="009B41D8"/>
    <w:rsid w:val="009B6921"/>
    <w:rsid w:val="009D1A15"/>
    <w:rsid w:val="009E5F80"/>
    <w:rsid w:val="009E77D0"/>
    <w:rsid w:val="00A2037D"/>
    <w:rsid w:val="00A234AF"/>
    <w:rsid w:val="00A2746D"/>
    <w:rsid w:val="00A4040D"/>
    <w:rsid w:val="00A62348"/>
    <w:rsid w:val="00A71096"/>
    <w:rsid w:val="00A909E9"/>
    <w:rsid w:val="00AB2266"/>
    <w:rsid w:val="00AB65D4"/>
    <w:rsid w:val="00AC63CF"/>
    <w:rsid w:val="00AE20B8"/>
    <w:rsid w:val="00AE32AE"/>
    <w:rsid w:val="00AF0129"/>
    <w:rsid w:val="00AF405D"/>
    <w:rsid w:val="00AF5C49"/>
    <w:rsid w:val="00AF77E6"/>
    <w:rsid w:val="00B20D7D"/>
    <w:rsid w:val="00B430BE"/>
    <w:rsid w:val="00B81089"/>
    <w:rsid w:val="00B92258"/>
    <w:rsid w:val="00B94ECC"/>
    <w:rsid w:val="00BE353B"/>
    <w:rsid w:val="00C230B8"/>
    <w:rsid w:val="00C25601"/>
    <w:rsid w:val="00C25EE8"/>
    <w:rsid w:val="00C312F9"/>
    <w:rsid w:val="00C40066"/>
    <w:rsid w:val="00C51C11"/>
    <w:rsid w:val="00C54972"/>
    <w:rsid w:val="00C65182"/>
    <w:rsid w:val="00CA5410"/>
    <w:rsid w:val="00CB3851"/>
    <w:rsid w:val="00CC11D5"/>
    <w:rsid w:val="00CD5BD6"/>
    <w:rsid w:val="00CE371D"/>
    <w:rsid w:val="00CE6B5C"/>
    <w:rsid w:val="00CF234C"/>
    <w:rsid w:val="00D114D1"/>
    <w:rsid w:val="00D23A6B"/>
    <w:rsid w:val="00D32135"/>
    <w:rsid w:val="00D41EBF"/>
    <w:rsid w:val="00D4722C"/>
    <w:rsid w:val="00D52A6D"/>
    <w:rsid w:val="00D963BB"/>
    <w:rsid w:val="00DA5D7B"/>
    <w:rsid w:val="00DD5BB2"/>
    <w:rsid w:val="00DE22BF"/>
    <w:rsid w:val="00DF0550"/>
    <w:rsid w:val="00E64557"/>
    <w:rsid w:val="00E857CA"/>
    <w:rsid w:val="00E87DCC"/>
    <w:rsid w:val="00EA11E1"/>
    <w:rsid w:val="00EA1B4A"/>
    <w:rsid w:val="00EB0744"/>
    <w:rsid w:val="00EF761A"/>
    <w:rsid w:val="00F0360C"/>
    <w:rsid w:val="00F72753"/>
    <w:rsid w:val="00FF1F2F"/>
    <w:rsid w:val="00FF62F7"/>
    <w:rsid w:val="2451C0C6"/>
    <w:rsid w:val="2B8FAA41"/>
    <w:rsid w:val="2EF031AF"/>
    <w:rsid w:val="5012E4B1"/>
    <w:rsid w:val="6194C535"/>
    <w:rsid w:val="7BE7DA2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C857B"/>
  <w15:docId w15:val="{9C8F2C96-B3AD-40A7-B43C-75F46F0B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2244BE"/>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link w:val="LoendilikMrk"/>
    <w:qFormat/>
    <w:rsid w:val="00DD5BB2"/>
    <w:pPr>
      <w:ind w:left="720"/>
      <w:contextualSpacing/>
    </w:pPr>
  </w:style>
  <w:style w:type="paragraph" w:styleId="Pis">
    <w:name w:val="header"/>
    <w:basedOn w:val="Normaallaad"/>
    <w:link w:val="PisMrk"/>
    <w:uiPriority w:val="99"/>
    <w:unhideWhenUsed/>
    <w:rsid w:val="00DD5BB2"/>
    <w:pPr>
      <w:tabs>
        <w:tab w:val="center" w:pos="4536"/>
        <w:tab w:val="right" w:pos="9072"/>
      </w:tabs>
      <w:spacing w:after="0" w:line="240" w:lineRule="auto"/>
    </w:pPr>
  </w:style>
  <w:style w:type="character" w:customStyle="1" w:styleId="PisMrk">
    <w:name w:val="Päis Märk"/>
    <w:basedOn w:val="Liguvaikefont"/>
    <w:link w:val="Pis"/>
    <w:uiPriority w:val="99"/>
    <w:rsid w:val="00DD5BB2"/>
  </w:style>
  <w:style w:type="paragraph" w:styleId="Jalus">
    <w:name w:val="footer"/>
    <w:basedOn w:val="Normaallaad"/>
    <w:link w:val="JalusMrk"/>
    <w:uiPriority w:val="99"/>
    <w:unhideWhenUsed/>
    <w:rsid w:val="00DD5BB2"/>
    <w:pPr>
      <w:tabs>
        <w:tab w:val="center" w:pos="4536"/>
        <w:tab w:val="right" w:pos="9072"/>
      </w:tabs>
      <w:spacing w:after="0" w:line="240" w:lineRule="auto"/>
    </w:pPr>
  </w:style>
  <w:style w:type="character" w:customStyle="1" w:styleId="JalusMrk">
    <w:name w:val="Jalus Märk"/>
    <w:basedOn w:val="Liguvaikefont"/>
    <w:link w:val="Jalus"/>
    <w:uiPriority w:val="99"/>
    <w:rsid w:val="00DD5BB2"/>
  </w:style>
  <w:style w:type="character" w:customStyle="1" w:styleId="LoendilikMrk">
    <w:name w:val="Loendi lõik Märk"/>
    <w:basedOn w:val="Liguvaikefont"/>
    <w:link w:val="Loendilik"/>
    <w:uiPriority w:val="34"/>
    <w:locked/>
    <w:rsid w:val="008B5F3B"/>
  </w:style>
  <w:style w:type="paragraph" w:customStyle="1" w:styleId="paragraph">
    <w:name w:val="paragraph"/>
    <w:basedOn w:val="Normaallaad"/>
    <w:rsid w:val="00AE20B8"/>
    <w:pPr>
      <w:suppressAutoHyphens/>
      <w:autoSpaceDN w:val="0"/>
      <w:spacing w:before="100" w:after="100" w:line="240" w:lineRule="auto"/>
      <w:textAlignment w:val="baseline"/>
    </w:pPr>
    <w:rPr>
      <w:rFonts w:ascii="Times New Roman" w:eastAsia="Times New Roman" w:hAnsi="Times New Roman" w:cs="Times New Roman"/>
      <w:sz w:val="24"/>
      <w:szCs w:val="24"/>
      <w:lang w:eastAsia="et-EE"/>
    </w:rPr>
  </w:style>
  <w:style w:type="paragraph" w:customStyle="1" w:styleId="Laad5">
    <w:name w:val="Laad5"/>
    <w:basedOn w:val="Loendilik"/>
    <w:rsid w:val="00AE20B8"/>
    <w:pPr>
      <w:autoSpaceDN w:val="0"/>
      <w:spacing w:after="0" w:line="240" w:lineRule="auto"/>
      <w:contextualSpacing w:val="0"/>
      <w:jc w:val="both"/>
      <w:textAlignment w:val="baseline"/>
    </w:pPr>
    <w:rPr>
      <w:rFonts w:ascii="Times New Roman" w:eastAsia="Calibri" w:hAnsi="Times New Roman" w:cs="Mangal"/>
      <w:b/>
      <w:sz w:val="24"/>
      <w:szCs w:val="24"/>
    </w:rPr>
  </w:style>
  <w:style w:type="paragraph" w:customStyle="1" w:styleId="Laad6">
    <w:name w:val="Laad6"/>
    <w:basedOn w:val="Loendilik"/>
    <w:rsid w:val="00AE20B8"/>
    <w:pPr>
      <w:numPr>
        <w:numId w:val="6"/>
      </w:numPr>
      <w:autoSpaceDN w:val="0"/>
      <w:spacing w:after="0" w:line="240" w:lineRule="auto"/>
      <w:contextualSpacing w:val="0"/>
      <w:jc w:val="both"/>
      <w:textAlignment w:val="baseline"/>
    </w:pPr>
    <w:rPr>
      <w:rFonts w:ascii="Times New Roman" w:eastAsia="Calibri" w:hAnsi="Times New Roman" w:cs="Mangal"/>
      <w:sz w:val="24"/>
      <w:szCs w:val="24"/>
    </w:rPr>
  </w:style>
  <w:style w:type="numbering" w:customStyle="1" w:styleId="LFO23">
    <w:name w:val="LFO23"/>
    <w:basedOn w:val="Loendita"/>
    <w:rsid w:val="00AE20B8"/>
    <w:pPr>
      <w:numPr>
        <w:numId w:val="6"/>
      </w:numPr>
    </w:pPr>
  </w:style>
  <w:style w:type="character" w:styleId="Hperlink">
    <w:name w:val="Hyperlink"/>
    <w:basedOn w:val="Liguvaikefont"/>
    <w:uiPriority w:val="99"/>
    <w:unhideWhenUsed/>
    <w:rsid w:val="00317759"/>
    <w:rPr>
      <w:color w:val="0000FF" w:themeColor="hyperlink"/>
      <w:u w:val="single"/>
    </w:rPr>
  </w:style>
  <w:style w:type="character" w:styleId="Lahendamatamainimine">
    <w:name w:val="Unresolved Mention"/>
    <w:basedOn w:val="Liguvaikefont"/>
    <w:uiPriority w:val="99"/>
    <w:semiHidden/>
    <w:unhideWhenUsed/>
    <w:rsid w:val="00317759"/>
    <w:rPr>
      <w:color w:val="605E5C"/>
      <w:shd w:val="clear" w:color="auto" w:fill="E1DFDD"/>
    </w:rPr>
  </w:style>
  <w:style w:type="character" w:styleId="Tugev">
    <w:name w:val="Strong"/>
    <w:basedOn w:val="Liguvaikefont"/>
    <w:uiPriority w:val="22"/>
    <w:qFormat/>
    <w:rsid w:val="004537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varuosa07.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meltsas@transpordiamet.e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1" ma:contentTypeDescription="Create a new document." ma:contentTypeScope="" ma:versionID="9e090d14b3e15e7116d85ef799a011b0">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b17f07252043c202fab008952db373"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26A6E1-95B6-408E-B66A-78C53F5ECAE7}">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AFF88ADC-4985-4D73-9067-B8D11F2C50F8}">
  <ds:schemaRefs>
    <ds:schemaRef ds:uri="http://schemas.openxmlformats.org/officeDocument/2006/bibliography"/>
  </ds:schemaRefs>
</ds:datastoreItem>
</file>

<file path=customXml/itemProps3.xml><?xml version="1.0" encoding="utf-8"?>
<ds:datastoreItem xmlns:ds="http://schemas.openxmlformats.org/officeDocument/2006/customXml" ds:itemID="{7C88DD76-1709-4E8F-8FD7-65EC664C36CF}">
  <ds:schemaRefs>
    <ds:schemaRef ds:uri="http://schemas.microsoft.com/sharepoint/v3/contenttype/forms"/>
  </ds:schemaRefs>
</ds:datastoreItem>
</file>

<file path=customXml/itemProps4.xml><?xml version="1.0" encoding="utf-8"?>
<ds:datastoreItem xmlns:ds="http://schemas.openxmlformats.org/officeDocument/2006/customXml" ds:itemID="{2350C15C-17D6-4753-9C00-DE9B3F0E5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1496</Words>
  <Characters>8682</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Leping</vt:lpstr>
    </vt:vector>
  </TitlesOfParts>
  <Company>Maanteeamet</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Leping</dc:title>
  <dc:creator>Martti Kangur</dc:creator>
  <cp:lastModifiedBy>Signe Paevere</cp:lastModifiedBy>
  <cp:revision>26</cp:revision>
  <cp:lastPrinted>2023-01-10T07:46:00Z</cp:lastPrinted>
  <dcterms:created xsi:type="dcterms:W3CDTF">2025-03-28T09:26:00Z</dcterms:created>
  <dcterms:modified xsi:type="dcterms:W3CDTF">2025-04-01T13:43:00Z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y fmtid="{D5CDD505-2E9C-101B-9397-08002B2CF9AE}" pid="3" name="MediaServiceImageTags">
    <vt:lpwstr/>
  </property>
</Properties>
</file>